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00A62" w14:textId="4B2B2FAF" w:rsidR="004E2CAC" w:rsidRDefault="00925D92">
      <w:pPr>
        <w:pStyle w:val="Body"/>
      </w:pPr>
      <w:bookmarkStart w:id="0" w:name="_GoBack"/>
      <w:bookmarkEnd w:id="0"/>
      <w:r>
        <w:rPr>
          <w:noProof/>
        </w:rPr>
        <w:drawing>
          <wp:anchor distT="152400" distB="152400" distL="152400" distR="152400" simplePos="0" relativeHeight="251671552" behindDoc="0" locked="0" layoutInCell="1" allowOverlap="1" wp14:anchorId="4C4B182F" wp14:editId="77EBA0F5">
            <wp:simplePos x="0" y="0"/>
            <wp:positionH relativeFrom="margin">
              <wp:posOffset>-800100</wp:posOffset>
            </wp:positionH>
            <wp:positionV relativeFrom="line">
              <wp:posOffset>4114800</wp:posOffset>
            </wp:positionV>
            <wp:extent cx="3657600" cy="1107440"/>
            <wp:effectExtent l="0" t="0" r="0" b="1016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Truck Shop Locator Picture.png"/>
                    <pic:cNvPicPr>
                      <a:picLocks noChangeAspect="1"/>
                    </pic:cNvPicPr>
                  </pic:nvPicPr>
                  <pic:blipFill>
                    <a:blip r:embed="rId7">
                      <a:extLst/>
                    </a:blip>
                    <a:stretch>
                      <a:fillRect/>
                    </a:stretch>
                  </pic:blipFill>
                  <pic:spPr>
                    <a:xfrm>
                      <a:off x="0" y="0"/>
                      <a:ext cx="3657600" cy="1107440"/>
                    </a:xfrm>
                    <a:prstGeom prst="rect">
                      <a:avLst/>
                    </a:prstGeom>
                    <a:ln w="12700" cap="flat">
                      <a:noFill/>
                      <a:miter lim="400000"/>
                    </a:ln>
                    <a:effectLst/>
                  </pic:spPr>
                </pic:pic>
              </a:graphicData>
            </a:graphic>
            <wp14:sizeRelH relativeFrom="margin">
              <wp14:pctWidth>0</wp14:pctWidth>
            </wp14:sizeRelH>
          </wp:anchor>
        </w:drawing>
      </w:r>
      <w:r w:rsidR="0038068A">
        <w:rPr>
          <w:noProof/>
        </w:rPr>
        <mc:AlternateContent>
          <mc:Choice Requires="wps">
            <w:drawing>
              <wp:anchor distT="152400" distB="152400" distL="152400" distR="152400" simplePos="0" relativeHeight="251662336" behindDoc="0" locked="0" layoutInCell="1" allowOverlap="1" wp14:anchorId="258AC7B3" wp14:editId="581BD8B2">
                <wp:simplePos x="0" y="0"/>
                <wp:positionH relativeFrom="margin">
                  <wp:posOffset>-920750</wp:posOffset>
                </wp:positionH>
                <wp:positionV relativeFrom="line">
                  <wp:posOffset>8467209</wp:posOffset>
                </wp:positionV>
                <wp:extent cx="7772400" cy="51169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7772400" cy="511691"/>
                        </a:xfrm>
                        <a:prstGeom prst="rect">
                          <a:avLst/>
                        </a:prstGeom>
                        <a:gradFill flip="none" rotWithShape="1">
                          <a:gsLst>
                            <a:gs pos="0">
                              <a:srgbClr val="0AB89B"/>
                            </a:gs>
                            <a:gs pos="100000">
                              <a:srgbClr val="8DC851"/>
                            </a:gs>
                          </a:gsLst>
                          <a:lin ang="13614600" scaled="0"/>
                        </a:grad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rect id="officeArt object" o:spid="_x0000_s1026" style="position:absolute;margin-left:-72.45pt;margin-top:666.7pt;width:612pt;height:40.3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" fillcolor="#0ab89b" stroked="f" strokeweight="1pt">
                <v:fill color2="#8dc851" rotate="t" angle="-136" type="gradient">
                  <o:fill v:ext="view" type="gradientUnscaled"/>
                </v:fill>
                <v:stroke miterlimit="4"/>
                <v:shadow on="t" opacity=".5" mv:blur="38100f" origin=",.5" offset="0,2pt"/>
                <w10:wrap type="topAndBottom" anchorx="margin" anchory="line"/>
              </v:rect>
            </w:pict>
          </mc:Fallback>
        </mc:AlternateContent>
      </w:r>
      <w:r w:rsidR="0038068A">
        <w:rPr>
          <w:noProof/>
        </w:rPr>
        <mc:AlternateContent>
          <mc:Choice Requires="wps">
            <w:drawing>
              <wp:anchor distT="152400" distB="152400" distL="152400" distR="152400" simplePos="0" relativeHeight="251664384" behindDoc="0" locked="0" layoutInCell="1" allowOverlap="1" wp14:anchorId="3F55071F" wp14:editId="3BFEFDAA">
                <wp:simplePos x="0" y="0"/>
                <wp:positionH relativeFrom="margin">
                  <wp:posOffset>-920750</wp:posOffset>
                </wp:positionH>
                <wp:positionV relativeFrom="page">
                  <wp:posOffset>0</wp:posOffset>
                </wp:positionV>
                <wp:extent cx="2584332" cy="51450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2584332" cy="514509"/>
                        </a:xfrm>
                        <a:prstGeom prst="rect">
                          <a:avLst/>
                        </a:prstGeom>
                        <a:solidFill>
                          <a:srgbClr val="4E3B97"/>
                        </a:solidFill>
                        <a:ln w="12700" cap="flat">
                          <a:noFill/>
                          <a:miter lim="400000"/>
                        </a:ln>
                        <a:effectLst/>
                      </wps:spPr>
                      <wps:bodyPr/>
                    </wps:wsp>
                  </a:graphicData>
                </a:graphic>
              </wp:anchor>
            </w:drawing>
          </mc:Choice>
          <mc:Fallback>
            <w:pict>
              <v:rect id="officeArt object" o:spid="_x0000_s1026" style="position:absolute;margin-left:-72.45pt;margin-top:0;width:203.5pt;height:40.5pt;z-index:251664384;visibility:visible;mso-wrap-style:square;mso-wrap-distance-left:12pt;mso-wrap-distance-top:12pt;mso-wrap-distance-right:12pt;mso-wrap-distance-bottom:12pt;mso-position-horizontal:absolute;mso-position-horizontal-relative:margin;mso-position-vertical:absolute;mso-position-vertical-relative:page;v-text-anchor:top" wrapcoords="-5 0 21589 0 21589 21600 -5 21600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" fillcolor="#4e3b97" stroked="f" strokeweight="1pt">
                <v:stroke miterlimit="4"/>
                <w10:wrap type="through" anchorx="margin" anchory="page"/>
              </v:rect>
            </w:pict>
          </mc:Fallback>
        </mc:AlternateContent>
      </w:r>
      <w:r w:rsidR="0038068A">
        <w:rPr>
          <w:noProof/>
        </w:rPr>
        <mc:AlternateContent>
          <mc:Choice Requires="wps">
            <w:drawing>
              <wp:anchor distT="152400" distB="152400" distL="152400" distR="152400" simplePos="0" relativeHeight="251666432" behindDoc="0" locked="0" layoutInCell="1" allowOverlap="1" wp14:anchorId="40562E96" wp14:editId="45460370">
                <wp:simplePos x="0" y="0"/>
                <wp:positionH relativeFrom="margin">
                  <wp:posOffset>4267318</wp:posOffset>
                </wp:positionH>
                <wp:positionV relativeFrom="page">
                  <wp:posOffset>0</wp:posOffset>
                </wp:positionV>
                <wp:extent cx="2584332" cy="514509"/>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584332" cy="514509"/>
                        </a:xfrm>
                        <a:prstGeom prst="rect">
                          <a:avLst/>
                        </a:prstGeom>
                        <a:solidFill>
                          <a:srgbClr val="8DC851"/>
                        </a:solidFill>
                        <a:ln w="12700" cap="flat">
                          <a:noFill/>
                          <a:miter lim="400000"/>
                        </a:ln>
                        <a:effectLst/>
                      </wps:spPr>
                      <wps:bodyPr/>
                    </wps:wsp>
                  </a:graphicData>
                </a:graphic>
              </wp:anchor>
            </w:drawing>
          </mc:Choice>
          <mc:Fallback>
            <w:pict>
              <v:rect id="officeArt object" o:spid="_x0000_s1026" style="position:absolute;margin-left:336pt;margin-top:0;width:203.5pt;height:40.5pt;z-index:25166643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5 0 21595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" fillcolor="#8dc851" stroked="f" strokeweight="1pt">
                <v:stroke miterlimit="4"/>
                <w10:wrap type="through" anchorx="margin" anchory="page"/>
              </v:rect>
            </w:pict>
          </mc:Fallback>
        </mc:AlternateContent>
      </w:r>
      <w:r w:rsidR="0038068A">
        <w:rPr>
          <w:noProof/>
        </w:rPr>
        <mc:AlternateContent>
          <mc:Choice Requires="wps">
            <w:drawing>
              <wp:anchor distT="152400" distB="152400" distL="152400" distR="152400" simplePos="0" relativeHeight="251665408" behindDoc="0" locked="0" layoutInCell="1" allowOverlap="1" wp14:anchorId="29FEBC73" wp14:editId="2C905CAC">
                <wp:simplePos x="0" y="0"/>
                <wp:positionH relativeFrom="margin">
                  <wp:posOffset>1660584</wp:posOffset>
                </wp:positionH>
                <wp:positionV relativeFrom="page">
                  <wp:posOffset>0</wp:posOffset>
                </wp:positionV>
                <wp:extent cx="2726571" cy="514509"/>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2726571" cy="514509"/>
                        </a:xfrm>
                        <a:prstGeom prst="rect">
                          <a:avLst/>
                        </a:prstGeom>
                        <a:solidFill>
                          <a:srgbClr val="0AB89B"/>
                        </a:solidFill>
                        <a:ln w="12700" cap="flat">
                          <a:noFill/>
                          <a:miter lim="400000"/>
                        </a:ln>
                        <a:effectLst/>
                      </wps:spPr>
                      <wps:bodyPr/>
                    </wps:wsp>
                  </a:graphicData>
                </a:graphic>
              </wp:anchor>
            </w:drawing>
          </mc:Choice>
          <mc:Fallback>
            <w:pict>
              <v:rect id="officeArt object" o:spid="_x0000_s1026" style="position:absolute;margin-left:130.75pt;margin-top:0;width:214.7pt;height:40.5pt;z-index:251665408;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" fillcolor="#0ab89b" stroked="f" strokeweight="1pt">
                <v:stroke miterlimit="4"/>
                <w10:wrap type="topAndBottom" anchorx="margin" anchory="page"/>
              </v:rect>
            </w:pict>
          </mc:Fallback>
        </mc:AlternateContent>
      </w:r>
      <w:r w:rsidR="0038068A">
        <w:rPr>
          <w:noProof/>
        </w:rPr>
        <w:drawing>
          <wp:anchor distT="152400" distB="152400" distL="152400" distR="152400" simplePos="0" relativeHeight="251659264" behindDoc="0" locked="0" layoutInCell="1" allowOverlap="1" wp14:anchorId="3940049B" wp14:editId="67FD8B25">
            <wp:simplePos x="0" y="0"/>
            <wp:positionH relativeFrom="margin">
              <wp:posOffset>-793750</wp:posOffset>
            </wp:positionH>
            <wp:positionV relativeFrom="page">
              <wp:posOffset>541019</wp:posOffset>
            </wp:positionV>
            <wp:extent cx="2600168" cy="1040068"/>
            <wp:effectExtent l="0" t="0" r="0" b="0"/>
            <wp:wrapThrough wrapText="bothSides" distL="152400" distR="152400">
              <wp:wrapPolygon edited="1">
                <wp:start x="1413" y="2109"/>
                <wp:lineTo x="2046" y="2320"/>
                <wp:lineTo x="2025" y="2795"/>
                <wp:lineTo x="1941" y="2689"/>
                <wp:lineTo x="1920" y="2479"/>
                <wp:lineTo x="1287" y="2373"/>
                <wp:lineTo x="949" y="2637"/>
                <wp:lineTo x="802" y="3059"/>
                <wp:lineTo x="823" y="4219"/>
                <wp:lineTo x="1097" y="4904"/>
                <wp:lineTo x="1645" y="5115"/>
                <wp:lineTo x="1983" y="4904"/>
                <wp:lineTo x="1856" y="5168"/>
                <wp:lineTo x="1223" y="5326"/>
                <wp:lineTo x="823" y="4852"/>
                <wp:lineTo x="654" y="4219"/>
                <wp:lineTo x="675" y="3217"/>
                <wp:lineTo x="907" y="2531"/>
                <wp:lineTo x="1287" y="2162"/>
                <wp:lineTo x="1413" y="2109"/>
                <wp:lineTo x="3354" y="2109"/>
                <wp:lineTo x="3354" y="2162"/>
                <wp:lineTo x="3670" y="2216"/>
                <wp:lineTo x="3670" y="2373"/>
                <wp:lineTo x="3164" y="2426"/>
                <wp:lineTo x="2911" y="2848"/>
                <wp:lineTo x="2827" y="3322"/>
                <wp:lineTo x="2869" y="4324"/>
                <wp:lineTo x="3101" y="4904"/>
                <wp:lineTo x="3607" y="5168"/>
                <wp:lineTo x="3987" y="4799"/>
                <wp:lineTo x="4177" y="4061"/>
                <wp:lineTo x="4134" y="3059"/>
                <wp:lineTo x="3881" y="2479"/>
                <wp:lineTo x="3670" y="2373"/>
                <wp:lineTo x="3670" y="2216"/>
                <wp:lineTo x="3966" y="2268"/>
                <wp:lineTo x="4282" y="2848"/>
                <wp:lineTo x="4324" y="3691"/>
                <wp:lineTo x="4219" y="4482"/>
                <wp:lineTo x="3839" y="5168"/>
                <wp:lineTo x="3270" y="5326"/>
                <wp:lineTo x="2848" y="4852"/>
                <wp:lineTo x="2679" y="4166"/>
                <wp:lineTo x="2721" y="3164"/>
                <wp:lineTo x="3016" y="2426"/>
                <wp:lineTo x="3354" y="2162"/>
                <wp:lineTo x="3354" y="2109"/>
                <wp:lineTo x="4978" y="2109"/>
                <wp:lineTo x="4978" y="2215"/>
                <wp:lineTo x="5337" y="2320"/>
                <wp:lineTo x="5231" y="2479"/>
                <wp:lineTo x="5252" y="5010"/>
                <wp:lineTo x="5843" y="4904"/>
                <wp:lineTo x="5843" y="4693"/>
                <wp:lineTo x="5906" y="4693"/>
                <wp:lineTo x="5906" y="5168"/>
                <wp:lineTo x="5062" y="5115"/>
                <wp:lineTo x="5084" y="2373"/>
                <wp:lineTo x="4978" y="2215"/>
                <wp:lineTo x="4978" y="2109"/>
                <wp:lineTo x="7172" y="2109"/>
                <wp:lineTo x="7172" y="2162"/>
                <wp:lineTo x="7509" y="2220"/>
                <wp:lineTo x="7509" y="2373"/>
                <wp:lineTo x="6982" y="2426"/>
                <wp:lineTo x="6708" y="2953"/>
                <wp:lineTo x="6645" y="4008"/>
                <wp:lineTo x="6855" y="4799"/>
                <wp:lineTo x="7277" y="5168"/>
                <wp:lineTo x="7720" y="4957"/>
                <wp:lineTo x="7973" y="4271"/>
                <wp:lineTo x="7973" y="3111"/>
                <wp:lineTo x="7741" y="2531"/>
                <wp:lineTo x="7509" y="2373"/>
                <wp:lineTo x="7509" y="2220"/>
                <wp:lineTo x="7784" y="2268"/>
                <wp:lineTo x="8079" y="2795"/>
                <wp:lineTo x="8163" y="3744"/>
                <wp:lineTo x="7952" y="4746"/>
                <wp:lineTo x="7509" y="5273"/>
                <wp:lineTo x="6919" y="5221"/>
                <wp:lineTo x="6581" y="4641"/>
                <wp:lineTo x="6497" y="4113"/>
                <wp:lineTo x="6560" y="3059"/>
                <wp:lineTo x="6813" y="2479"/>
                <wp:lineTo x="7172" y="2162"/>
                <wp:lineTo x="7172" y="2109"/>
                <wp:lineTo x="8859" y="2109"/>
                <wp:lineTo x="8859" y="2215"/>
                <wp:lineTo x="9134" y="2252"/>
                <wp:lineTo x="9323" y="2426"/>
                <wp:lineTo x="9134" y="2426"/>
                <wp:lineTo x="9113" y="4324"/>
                <wp:lineTo x="9471" y="4166"/>
                <wp:lineTo x="9197" y="3428"/>
                <wp:lineTo x="9492" y="3217"/>
                <wp:lineTo x="9555" y="2689"/>
                <wp:lineTo x="9429" y="2426"/>
                <wp:lineTo x="9323" y="2426"/>
                <wp:lineTo x="9134" y="2252"/>
                <wp:lineTo x="9619" y="2320"/>
                <wp:lineTo x="9724" y="2584"/>
                <wp:lineTo x="9640" y="3164"/>
                <wp:lineTo x="9429" y="3533"/>
                <wp:lineTo x="9703" y="4113"/>
                <wp:lineTo x="11095" y="4113"/>
                <wp:lineTo x="11095" y="8227"/>
                <wp:lineTo x="10062" y="8279"/>
                <wp:lineTo x="9197" y="8965"/>
                <wp:lineTo x="9408" y="9967"/>
                <wp:lineTo x="10589" y="14396"/>
                <wp:lineTo x="12045" y="8701"/>
                <wp:lineTo x="11285" y="8227"/>
                <wp:lineTo x="11095" y="8227"/>
                <wp:lineTo x="11095" y="4113"/>
                <wp:lineTo x="11222" y="4113"/>
                <wp:lineTo x="10821" y="2373"/>
                <wp:lineTo x="10716" y="2215"/>
                <wp:lineTo x="11116" y="2320"/>
                <wp:lineTo x="11032" y="2479"/>
                <wp:lineTo x="11412" y="4166"/>
                <wp:lineTo x="11749" y="4113"/>
                <wp:lineTo x="12108" y="2320"/>
                <wp:lineTo x="12023" y="2215"/>
                <wp:lineTo x="12382" y="2320"/>
                <wp:lineTo x="12234" y="2479"/>
                <wp:lineTo x="11813" y="4271"/>
                <wp:lineTo x="13015" y="4957"/>
                <wp:lineTo x="13057" y="5010"/>
                <wp:lineTo x="13036" y="2373"/>
                <wp:lineTo x="12952" y="2373"/>
                <wp:lineTo x="12952" y="2215"/>
                <wp:lineTo x="13310" y="2320"/>
                <wp:lineTo x="13205" y="2426"/>
                <wp:lineTo x="13205" y="5063"/>
                <wp:lineTo x="13310" y="5063"/>
                <wp:lineTo x="13352" y="5326"/>
                <wp:lineTo x="14070" y="6170"/>
                <wp:lineTo x="20355" y="6223"/>
                <wp:lineTo x="20292" y="6539"/>
                <wp:lineTo x="20566" y="6645"/>
                <wp:lineTo x="20419" y="7225"/>
                <wp:lineTo x="20081" y="7277"/>
                <wp:lineTo x="19997" y="7646"/>
                <wp:lineTo x="20271" y="7699"/>
                <wp:lineTo x="20123" y="8332"/>
                <wp:lineTo x="19786" y="8385"/>
                <wp:lineTo x="19723" y="8701"/>
                <wp:lineTo x="19976" y="8807"/>
                <wp:lineTo x="19807" y="9439"/>
                <wp:lineTo x="13141" y="9545"/>
                <wp:lineTo x="11855" y="14396"/>
                <wp:lineTo x="12488" y="13605"/>
                <wp:lineTo x="12762" y="12867"/>
                <wp:lineTo x="15441" y="12867"/>
                <wp:lineTo x="15398" y="13236"/>
                <wp:lineTo x="15652" y="13342"/>
                <wp:lineTo x="15293" y="14871"/>
                <wp:lineTo x="14681" y="16348"/>
                <wp:lineTo x="13753" y="17666"/>
                <wp:lineTo x="12698" y="18563"/>
                <wp:lineTo x="11580" y="19037"/>
                <wp:lineTo x="9745" y="18984"/>
                <wp:lineTo x="8501" y="18352"/>
                <wp:lineTo x="7362" y="17191"/>
                <wp:lineTo x="6434" y="15609"/>
                <wp:lineTo x="5906" y="14186"/>
                <wp:lineTo x="5611" y="12709"/>
                <wp:lineTo x="5548" y="10811"/>
                <wp:lineTo x="5695" y="9439"/>
                <wp:lineTo x="1730" y="9334"/>
                <wp:lineTo x="1645" y="9018"/>
                <wp:lineTo x="1519" y="8912"/>
                <wp:lineTo x="1392" y="8332"/>
                <wp:lineTo x="1434" y="8279"/>
                <wp:lineTo x="1371" y="7963"/>
                <wp:lineTo x="1223" y="7805"/>
                <wp:lineTo x="1097" y="7225"/>
                <wp:lineTo x="1160" y="7119"/>
                <wp:lineTo x="1076" y="6855"/>
                <wp:lineTo x="949" y="6750"/>
                <wp:lineTo x="823" y="6170"/>
                <wp:lineTo x="7109" y="6064"/>
                <wp:lineTo x="8016" y="5010"/>
                <wp:lineTo x="8416" y="4748"/>
                <wp:lineTo x="8416" y="10916"/>
                <wp:lineTo x="8353" y="10969"/>
                <wp:lineTo x="8311" y="12234"/>
                <wp:lineTo x="8543" y="13342"/>
                <wp:lineTo x="8880" y="14027"/>
                <wp:lineTo x="9471" y="14555"/>
                <wp:lineTo x="8712" y="11707"/>
                <wp:lineTo x="8416" y="10916"/>
                <wp:lineTo x="8416" y="4748"/>
                <wp:lineTo x="8986" y="4377"/>
                <wp:lineTo x="8944" y="2320"/>
                <wp:lineTo x="8859" y="2215"/>
                <wp:lineTo x="8859" y="2109"/>
                <wp:lineTo x="14449" y="2109"/>
                <wp:lineTo x="14449" y="2162"/>
                <wp:lineTo x="14829" y="2320"/>
                <wp:lineTo x="14808" y="2795"/>
                <wp:lineTo x="14660" y="2426"/>
                <wp:lineTo x="14238" y="2479"/>
                <wp:lineTo x="14133" y="2795"/>
                <wp:lineTo x="14196" y="3322"/>
                <wp:lineTo x="14808" y="3744"/>
                <wp:lineTo x="14892" y="4008"/>
                <wp:lineTo x="14829" y="4693"/>
                <wp:lineTo x="14597" y="5168"/>
                <wp:lineTo x="14154" y="5273"/>
                <wp:lineTo x="13985" y="5115"/>
                <wp:lineTo x="14006" y="4588"/>
                <wp:lineTo x="14070" y="4588"/>
                <wp:lineTo x="14112" y="4957"/>
                <wp:lineTo x="14639" y="4957"/>
                <wp:lineTo x="14766" y="4324"/>
                <wp:lineTo x="14618" y="3850"/>
                <wp:lineTo x="14112" y="3639"/>
                <wp:lineTo x="14006" y="3270"/>
                <wp:lineTo x="14091" y="2584"/>
                <wp:lineTo x="14344" y="2215"/>
                <wp:lineTo x="14449" y="2162"/>
                <wp:lineTo x="14449" y="2109"/>
                <wp:lineTo x="15567" y="2109"/>
                <wp:lineTo x="15567" y="2215"/>
                <wp:lineTo x="15926" y="2320"/>
                <wp:lineTo x="15820" y="2426"/>
                <wp:lineTo x="15820" y="5063"/>
                <wp:lineTo x="15926" y="5063"/>
                <wp:lineTo x="15926" y="5221"/>
                <wp:lineTo x="15567" y="5115"/>
                <wp:lineTo x="15673" y="5010"/>
                <wp:lineTo x="15652" y="2373"/>
                <wp:lineTo x="15567" y="2215"/>
                <wp:lineTo x="15567" y="2109"/>
                <wp:lineTo x="17318" y="2109"/>
                <wp:lineTo x="17318" y="2162"/>
                <wp:lineTo x="17634" y="2216"/>
                <wp:lineTo x="17634" y="2373"/>
                <wp:lineTo x="17107" y="2426"/>
                <wp:lineTo x="16833" y="3006"/>
                <wp:lineTo x="16791" y="4113"/>
                <wp:lineTo x="16959" y="4746"/>
                <wp:lineTo x="17276" y="5115"/>
                <wp:lineTo x="17761" y="5063"/>
                <wp:lineTo x="18056" y="4482"/>
                <wp:lineTo x="18141" y="3955"/>
                <wp:lineTo x="18077" y="2953"/>
                <wp:lineTo x="17782" y="2426"/>
                <wp:lineTo x="17634" y="2373"/>
                <wp:lineTo x="17634" y="2216"/>
                <wp:lineTo x="17930" y="2268"/>
                <wp:lineTo x="18225" y="2795"/>
                <wp:lineTo x="18288" y="3850"/>
                <wp:lineTo x="18077" y="4746"/>
                <wp:lineTo x="17719" y="5221"/>
                <wp:lineTo x="17065" y="5221"/>
                <wp:lineTo x="16748" y="4693"/>
                <wp:lineTo x="16622" y="4008"/>
                <wp:lineTo x="16706" y="3006"/>
                <wp:lineTo x="17023" y="2373"/>
                <wp:lineTo x="17318" y="2162"/>
                <wp:lineTo x="17318" y="2109"/>
                <wp:lineTo x="18984" y="2109"/>
                <wp:lineTo x="18984" y="2215"/>
                <wp:lineTo x="19322" y="2320"/>
                <wp:lineTo x="20208" y="4324"/>
                <wp:lineTo x="20377" y="4588"/>
                <wp:lineTo x="20355" y="2373"/>
                <wp:lineTo x="20250" y="2215"/>
                <wp:lineTo x="20588" y="2268"/>
                <wp:lineTo x="20503" y="2320"/>
                <wp:lineTo x="20482" y="5273"/>
                <wp:lineTo x="19280" y="2795"/>
                <wp:lineTo x="19322" y="5063"/>
                <wp:lineTo x="19427" y="5063"/>
                <wp:lineTo x="19427" y="5221"/>
                <wp:lineTo x="19048" y="5115"/>
                <wp:lineTo x="19174" y="5010"/>
                <wp:lineTo x="19153" y="2479"/>
                <wp:lineTo x="18984" y="2215"/>
                <wp:lineTo x="18984" y="2109"/>
                <wp:lineTo x="20756" y="2109"/>
                <wp:lineTo x="20756" y="2215"/>
                <wp:lineTo x="20988" y="2268"/>
                <wp:lineTo x="20904" y="2320"/>
                <wp:lineTo x="20904" y="2953"/>
                <wp:lineTo x="20841" y="2953"/>
                <wp:lineTo x="20841" y="2320"/>
                <wp:lineTo x="20756" y="2215"/>
                <wp:lineTo x="20756" y="2109"/>
                <wp:lineTo x="21073" y="2109"/>
                <wp:lineTo x="21073" y="2215"/>
                <wp:lineTo x="21178" y="2320"/>
                <wp:lineTo x="21241" y="2689"/>
                <wp:lineTo x="21326" y="2215"/>
                <wp:lineTo x="21389" y="2215"/>
                <wp:lineTo x="21347" y="2953"/>
                <wp:lineTo x="21326" y="2531"/>
                <wp:lineTo x="21220" y="2953"/>
                <wp:lineTo x="21115" y="2373"/>
                <wp:lineTo x="21073" y="2953"/>
                <wp:lineTo x="21073" y="2215"/>
                <wp:lineTo x="21073" y="2109"/>
                <wp:lineTo x="1413" y="2109"/>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olorvisionlogoBEAUTY BLACK.png"/>
                    <pic:cNvPicPr>
                      <a:picLocks noChangeAspect="1"/>
                    </pic:cNvPicPr>
                  </pic:nvPicPr>
                  <pic:blipFill>
                    <a:blip r:embed="rId8">
                      <a:extLst/>
                    </a:blip>
                    <a:stretch>
                      <a:fillRect/>
                    </a:stretch>
                  </pic:blipFill>
                  <pic:spPr>
                    <a:xfrm>
                      <a:off x="0" y="0"/>
                      <a:ext cx="2600168" cy="1040068"/>
                    </a:xfrm>
                    <a:prstGeom prst="rect">
                      <a:avLst/>
                    </a:prstGeom>
                    <a:ln w="12700" cap="flat">
                      <a:noFill/>
                      <a:miter lim="400000"/>
                    </a:ln>
                    <a:effectLst/>
                  </pic:spPr>
                </pic:pic>
              </a:graphicData>
            </a:graphic>
          </wp:anchor>
        </w:drawing>
      </w:r>
      <w:r w:rsidR="0038068A">
        <w:rPr>
          <w:noProof/>
        </w:rPr>
        <mc:AlternateContent>
          <mc:Choice Requires="wps">
            <w:drawing>
              <wp:anchor distT="152400" distB="152400" distL="152400" distR="152400" simplePos="0" relativeHeight="251660288" behindDoc="0" locked="0" layoutInCell="1" allowOverlap="1" wp14:anchorId="04CFE64F" wp14:editId="36C30C56">
                <wp:simplePos x="0" y="0"/>
                <wp:positionH relativeFrom="margin">
                  <wp:posOffset>1610275</wp:posOffset>
                </wp:positionH>
                <wp:positionV relativeFrom="line">
                  <wp:posOffset>-38100</wp:posOffset>
                </wp:positionV>
                <wp:extent cx="5367854" cy="45394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5367854" cy="453946"/>
                        </a:xfrm>
                        <a:prstGeom prst="rect">
                          <a:avLst/>
                        </a:prstGeom>
                        <a:noFill/>
                        <a:ln w="12700" cap="flat">
                          <a:noFill/>
                          <a:miter lim="400000"/>
                        </a:ln>
                        <a:effectLst/>
                      </wps:spPr>
                      <wps:txbx>
                        <w:txbxContent>
                          <w:p w14:paraId="6F3D9767" w14:textId="77777777" w:rsidR="004E2CAC" w:rsidRDefault="0038068A">
                            <w:pPr>
                              <w:pStyle w:val="Body"/>
                            </w:pPr>
                            <w:r>
                              <w:rPr>
                                <w:rFonts w:ascii="Avenir Next Demi Bold" w:hAnsi="Avenir Next Demi Bold"/>
                                <w:color w:val="5E5E5E"/>
                                <w:sz w:val="46"/>
                                <w:szCs w:val="46"/>
                              </w:rPr>
                              <w:t>Productivity. Profitability. Partnership.</w:t>
                            </w:r>
                          </w:p>
                        </w:txbxContent>
                      </wps:txbx>
                      <wps:bodyPr wrap="square" lIns="50800" tIns="50800" rIns="50800" bIns="50800" numCol="1" anchor="t">
                        <a:noAutofit/>
                      </wps:bodyPr>
                    </wps:wsp>
                  </a:graphicData>
                </a:graphic>
              </wp:anchor>
            </w:drawing>
          </mc:Choice>
          <mc:Fallback>
            <w:pict>
              <v:rect id="officeArt object" o:spid="_x0000_s1026" style="position:absolute;margin-left:126.8pt;margin-top:-2.95pt;width:422.65pt;height:35.75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wrapcoords="-3 -30 21597 -30 21597 21540 -3 21540 -3 -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" filled="f" stroked="f" strokeweight="1pt">
                <v:stroke miterlimit="4"/>
                <v:textbox inset="4pt,4pt,4pt,4pt">
                  <w:txbxContent>
                    <w:p w14:paraId="6F3D9767" w14:textId="77777777" w:rsidR="004E2CAC" w:rsidRDefault="0038068A">
                      <w:pPr>
                        <w:pStyle w:val="Body"/>
                      </w:pPr>
                      <w:r>
                        <w:rPr>
                          <w:rFonts w:ascii="Avenir Next Demi Bold" w:hAnsi="Avenir Next Demi Bold"/>
                          <w:color w:val="5E5E5E"/>
                          <w:sz w:val="46"/>
                          <w:szCs w:val="46"/>
                        </w:rPr>
                        <w:t>Productivity. Profitability. Partnership.</w:t>
                      </w:r>
                    </w:p>
                  </w:txbxContent>
                </v:textbox>
                <w10:wrap type="through" anchorx="margin" anchory="line"/>
              </v:rect>
            </w:pict>
          </mc:Fallback>
        </mc:AlternateContent>
      </w:r>
      <w:r w:rsidR="0038068A">
        <w:rPr>
          <w:noProof/>
        </w:rPr>
        <mc:AlternateContent>
          <mc:Choice Requires="wpg">
            <w:drawing>
              <wp:anchor distT="0" distB="0" distL="114300" distR="114300" simplePos="1" relativeHeight="251661312" behindDoc="0" locked="0" layoutInCell="1" allowOverlap="1" wp14:anchorId="0D686DE9" wp14:editId="1E6DE0A1">
                <wp:simplePos x="229870" y="1475740"/>
                <wp:positionH relativeFrom="margin">
                  <wp:posOffset>-684530</wp:posOffset>
                </wp:positionH>
                <wp:positionV relativeFrom="line">
                  <wp:posOffset>561340</wp:posOffset>
                </wp:positionV>
                <wp:extent cx="7076441" cy="5291178"/>
                <wp:effectExtent l="0" t="0" r="10160" b="0"/>
                <wp:wrapThrough wrapText="bothSides">
                  <wp:wrapPolygon edited="0">
                    <wp:start x="0" y="0"/>
                    <wp:lineTo x="0" y="21465"/>
                    <wp:lineTo x="21553" y="21465"/>
                    <wp:lineTo x="21553"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7076441" cy="5291178"/>
                          <a:chOff x="0" y="0"/>
                          <a:chExt cx="7076441" cy="5291178"/>
                        </a:xfrm>
                        <a:extLst>
                          <a:ext uri="{0CCBE362-F206-4b92-989A-16890622DB6E}">
                            <ma14:wrappingTextBoxFlag xmlns:ma14="http://schemas.microsoft.com/office/mac/drawingml/2011/main" val="1"/>
                          </a:ext>
                        </a:extLst>
                      </wpg:grpSpPr>
                      <wps:wsp>
                        <wps:cNvPr id="1073741831" name="officeArt object"/>
                        <wps:cNvSpPr/>
                        <wps:spPr>
                          <a:xfrm>
                            <a:off x="0" y="0"/>
                            <a:ext cx="7076441" cy="5291178"/>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 name="Text Box 1"/>
                        <wps:cNvSpPr txBox="1"/>
                        <wps:spPr>
                          <a:xfrm>
                            <a:off x="57150" y="57150"/>
                            <a:ext cx="6962140" cy="334645"/>
                          </a:xfrm>
                          <a:prstGeom prst="rect">
                            <a:avLst/>
                          </a:prstGeom>
                          <a:noFill/>
                          <a:ln>
                            <a:noFill/>
                          </a:ln>
                          <a:effectLst/>
                          <a:sp3d/>
                          <a:extLst>
                            <a:ext uri="{C572A759-6A51-4108-AA02-DFA0A04FC94B}">
                              <ma14:wrappingTextBoxFlag xmlns:ma14="http://schemas.microsoft.com/office/mac/drawingml/2011/main"/>
                            </a:ext>
                          </a:extLst>
                        </wps:spPr>
                        <wps:txbx id="2">
                          <w:txbxContent>
                            <w:p w14:paraId="256A4FD7" w14:textId="77777777" w:rsidR="004E2CAC" w:rsidRDefault="0038068A">
                              <w:pPr>
                                <w:pStyle w:val="Body"/>
                                <w:spacing w:line="288" w:lineRule="auto"/>
                                <w:rPr>
                                  <w:rFonts w:ascii="Avenir Next Demi Bold" w:eastAsia="Avenir Next Demi Bold" w:hAnsi="Avenir Next Demi Bold" w:cs="Avenir Next Demi Bold"/>
                                  <w:color w:val="09B79A"/>
                                  <w:sz w:val="32"/>
                                  <w:szCs w:val="32"/>
                                </w:rPr>
                              </w:pPr>
                              <w:r>
                                <w:rPr>
                                  <w:rFonts w:ascii="Avenir Next Demi Bold" w:hAnsi="Avenir Next Demi Bold"/>
                                  <w:color w:val="09B79A"/>
                                  <w:sz w:val="32"/>
                                  <w:szCs w:val="32"/>
                                </w:rPr>
                                <w:t>Profitability</w:t>
                              </w:r>
                            </w:p>
                            <w:p w14:paraId="7A85BEDF" w14:textId="77777777" w:rsidR="004E2CAC" w:rsidRDefault="0038068A">
                              <w:pPr>
                                <w:pStyle w:val="Body"/>
                                <w:spacing w:line="288" w:lineRule="auto"/>
                                <w:rPr>
                                  <w:rFonts w:ascii="Avenir Next" w:eastAsia="Avenir Next" w:hAnsi="Avenir Next" w:cs="Avenir Next"/>
                                  <w:color w:val="5E5D5E"/>
                                  <w:sz w:val="24"/>
                                  <w:szCs w:val="24"/>
                                </w:rPr>
                              </w:pPr>
                              <w:r>
                                <w:rPr>
                                  <w:rFonts w:ascii="Avenir Next" w:hAnsi="Avenir Next"/>
                                  <w:color w:val="5E5D5E"/>
                                  <w:sz w:val="24"/>
                                  <w:szCs w:val="24"/>
                                </w:rPr>
                                <w:t xml:space="preserve">One of our top priorities is to ensure your success by helping to increase your profits. We help you to manage this in many ways but one standout program is the </w:t>
                              </w:r>
                              <w:proofErr w:type="spellStart"/>
                              <w:r>
                                <w:rPr>
                                  <w:rFonts w:ascii="Avenir Next" w:hAnsi="Avenir Next"/>
                                  <w:color w:val="5E5D5E"/>
                                  <w:sz w:val="24"/>
                                  <w:szCs w:val="24"/>
                                </w:rPr>
                                <w:t>AdjustRite</w:t>
                              </w:r>
                              <w:proofErr w:type="spellEnd"/>
                              <w:r>
                                <w:rPr>
                                  <w:rFonts w:ascii="Avenir Next" w:hAnsi="Avenir Next"/>
                                  <w:color w:val="5E5D5E"/>
                                  <w:sz w:val="24"/>
                                  <w:szCs w:val="24"/>
                                </w:rPr>
                                <w:t xml:space="preserve"> Commercial </w:t>
                              </w:r>
                              <w:r>
                                <w:rPr>
                                  <w:rFonts w:ascii="Avenir Next" w:hAnsi="Avenir Next"/>
                                  <w:color w:val="5E5D5E"/>
                                  <w:sz w:val="24"/>
                                  <w:szCs w:val="24"/>
                                </w:rPr>
                                <w:t xml:space="preserve">Estimating System. </w:t>
                              </w:r>
                              <w:proofErr w:type="spellStart"/>
                              <w:r>
                                <w:rPr>
                                  <w:rFonts w:ascii="Avenir Next" w:hAnsi="Avenir Next"/>
                                  <w:color w:val="5E5D5E"/>
                                  <w:sz w:val="24"/>
                                  <w:szCs w:val="24"/>
                                </w:rPr>
                                <w:t>AdjustRite</w:t>
                              </w:r>
                              <w:proofErr w:type="spellEnd"/>
                              <w:r>
                                <w:rPr>
                                  <w:rFonts w:ascii="Avenir Next" w:hAnsi="Avenir Next"/>
                                  <w:color w:val="5E5D5E"/>
                                  <w:sz w:val="24"/>
                                  <w:szCs w:val="24"/>
                                </w:rPr>
                                <w:t xml:space="preserve"> is a full-service application that takes into consideration the overall commercial truck claim process including assignment dispatch, image uploading, total loss evaluations, claim file notations, invoices, management reports,</w:t>
                              </w:r>
                              <w:r>
                                <w:rPr>
                                  <w:rFonts w:ascii="Avenir Next" w:hAnsi="Avenir Next"/>
                                  <w:color w:val="5E5D5E"/>
                                  <w:sz w:val="24"/>
                                  <w:szCs w:val="24"/>
                                </w:rPr>
                                <w:t xml:space="preserve"> and more. </w:t>
                              </w:r>
                              <w:proofErr w:type="spellStart"/>
                              <w:r>
                                <w:rPr>
                                  <w:rFonts w:ascii="Avenir Next" w:hAnsi="Avenir Next"/>
                                  <w:color w:val="5E5D5E"/>
                                  <w:sz w:val="24"/>
                                  <w:szCs w:val="24"/>
                                </w:rPr>
                                <w:t>AdjustRite</w:t>
                              </w:r>
                              <w:r>
                                <w:rPr>
                                  <w:rFonts w:ascii="Avenir Next" w:hAnsi="Avenir Next"/>
                                  <w:color w:val="5E5D5E"/>
                                  <w:sz w:val="24"/>
                                  <w:szCs w:val="24"/>
                                </w:rPr>
                                <w:t>’</w:t>
                              </w:r>
                              <w:r>
                                <w:rPr>
                                  <w:rFonts w:ascii="Avenir Next" w:hAnsi="Avenir Next"/>
                                  <w:color w:val="5E5D5E"/>
                                  <w:sz w:val="24"/>
                                  <w:szCs w:val="24"/>
                                </w:rPr>
                                <w:t>s</w:t>
                              </w:r>
                              <w:proofErr w:type="spellEnd"/>
                              <w:r>
                                <w:rPr>
                                  <w:rFonts w:ascii="Avenir Next" w:hAnsi="Avenir Next"/>
                                  <w:color w:val="5E5D5E"/>
                                  <w:sz w:val="24"/>
                                  <w:szCs w:val="24"/>
                                </w:rPr>
                                <w:t xml:space="preserve"> most unique feature is the use of the actual truck model information. This technology makes the system capable of producing accurate appraisals based on an advanced database compiled from truck parts and repair data. The system</w:t>
                              </w:r>
                              <w:r>
                                <w:rPr>
                                  <w:rFonts w:ascii="Avenir Next" w:hAnsi="Avenir Next"/>
                                  <w:color w:val="5E5D5E"/>
                                  <w:sz w:val="24"/>
                                  <w:szCs w:val="24"/>
                                </w:rPr>
                                <w:t>’</w:t>
                              </w:r>
                              <w:r>
                                <w:rPr>
                                  <w:rFonts w:ascii="Avenir Next" w:hAnsi="Avenir Next"/>
                                  <w:color w:val="5E5D5E"/>
                                  <w:sz w:val="24"/>
                                  <w:szCs w:val="24"/>
                                </w:rPr>
                                <w:t>s pr</w:t>
                              </w:r>
                              <w:r>
                                <w:rPr>
                                  <w:rFonts w:ascii="Avenir Next" w:hAnsi="Avenir Next"/>
                                  <w:color w:val="5E5D5E"/>
                                  <w:sz w:val="24"/>
                                  <w:szCs w:val="24"/>
                                </w:rPr>
                                <w:t>ocedural logic and automated features makes the claim process faster and easier, allowing you to process more work, and make more bottom line dollars.</w:t>
                              </w:r>
                            </w:p>
                            <w:p w14:paraId="77F8740F" w14:textId="77777777" w:rsidR="004E2CAC" w:rsidRDefault="004E2CAC">
                              <w:pPr>
                                <w:pStyle w:val="Body"/>
                                <w:spacing w:line="288" w:lineRule="auto"/>
                                <w:rPr>
                                  <w:rFonts w:ascii="Avenir Next" w:eastAsia="Avenir Next" w:hAnsi="Avenir Next" w:cs="Avenir Next"/>
                                  <w:color w:val="5E5D5E"/>
                                  <w:sz w:val="24"/>
                                  <w:szCs w:val="24"/>
                                </w:rPr>
                              </w:pPr>
                            </w:p>
                            <w:p w14:paraId="118957D1" w14:textId="77777777" w:rsidR="004E2CAC" w:rsidRDefault="0038068A">
                              <w:pPr>
                                <w:pStyle w:val="Body"/>
                                <w:spacing w:line="288" w:lineRule="auto"/>
                              </w:pPr>
                              <w:r>
                                <w:rPr>
                                  <w:rFonts w:ascii="Avenir Next" w:hAnsi="Avenir Next"/>
                                  <w:color w:val="5E5D5E"/>
                                  <w:sz w:val="24"/>
                                  <w:szCs w:val="24"/>
                                </w:rPr>
                                <w:t>Another high-value profitability advantage with ColorVision &amp; PPG is the Truck Shop Locator program. Pot</w:t>
                              </w:r>
                              <w:r>
                                <w:rPr>
                                  <w:rFonts w:ascii="Avenir Next" w:hAnsi="Avenir Next"/>
                                  <w:color w:val="5E5D5E"/>
                                  <w:sz w:val="24"/>
                                  <w:szCs w:val="24"/>
                                </w:rPr>
                                <w:t>ential customers can search for a truck shop in their area and can easily be directed straight to you. It</w:t>
                              </w:r>
                              <w:r>
                                <w:rPr>
                                  <w:rFonts w:ascii="Avenir Next" w:hAnsi="Avenir Next"/>
                                  <w:color w:val="5E5D5E"/>
                                  <w:sz w:val="24"/>
                                  <w:szCs w:val="24"/>
                                </w:rPr>
                                <w:t>’</w:t>
                              </w:r>
                              <w:r>
                                <w:rPr>
                                  <w:rFonts w:ascii="Avenir Next" w:hAnsi="Avenir Next"/>
                                  <w:color w:val="5E5D5E"/>
                                  <w:sz w:val="24"/>
                                  <w:szCs w:val="24"/>
                                </w:rPr>
                                <w:t>s free to PPG Truck Shops and the marketing potential is endless.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 name="Text Box 2"/>
                        <wps:cNvSpPr txBox="1"/>
                        <wps:spPr>
                          <a:xfrm>
                            <a:off x="57150" y="390525"/>
                            <a:ext cx="3758565" cy="250825"/>
                          </a:xfrm>
                          <a:prstGeom prst="rect">
                            <a:avLst/>
                          </a:prstGeom>
                          <a:noFill/>
                          <a:ln>
                            <a:noFill/>
                          </a:ln>
                          <a:effectLst/>
                          <a:sp3d/>
                          <a:extLst>
                            <a:ext uri="{C572A759-6A51-4108-AA02-DFA0A04FC94B}">
                              <ma14:wrappingTextBoxFlag xmlns:ma14="http://schemas.microsoft.com/office/mac/drawingml/2011/main"/>
                            </a:ext>
                          </a:extLst>
                        </wps:spPr>
                        <wps:linkedTxbx id="2"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3" name="Text Box 3"/>
                        <wps:cNvSpPr txBox="1"/>
                        <wps:spPr>
                          <a:xfrm>
                            <a:off x="57150" y="640080"/>
                            <a:ext cx="3758565" cy="250825"/>
                          </a:xfrm>
                          <a:prstGeom prst="rect">
                            <a:avLst/>
                          </a:prstGeom>
                          <a:noFill/>
                          <a:ln>
                            <a:noFill/>
                          </a:ln>
                          <a:effectLst/>
                          <a:sp3d/>
                          <a:extLst>
                            <a:ext uri="{C572A759-6A51-4108-AA02-DFA0A04FC94B}">
                              <ma14:wrappingTextBoxFlag xmlns:ma14="http://schemas.microsoft.com/office/mac/drawingml/2011/main"/>
                            </a:ext>
                          </a:extLst>
                        </wps:spPr>
                        <wps:linkedTxbx id="2"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4" name="Text Box 4"/>
                        <wps:cNvSpPr txBox="1"/>
                        <wps:spPr>
                          <a:xfrm>
                            <a:off x="57150" y="889635"/>
                            <a:ext cx="3758565" cy="251460"/>
                          </a:xfrm>
                          <a:prstGeom prst="rect">
                            <a:avLst/>
                          </a:prstGeom>
                          <a:noFill/>
                          <a:ln>
                            <a:noFill/>
                          </a:ln>
                          <a:effectLst/>
                          <a:sp3d/>
                          <a:extLst>
                            <a:ext uri="{C572A759-6A51-4108-AA02-DFA0A04FC94B}">
                              <ma14:wrappingTextBoxFlag xmlns:ma14="http://schemas.microsoft.com/office/mac/drawingml/2011/main"/>
                            </a:ext>
                          </a:extLst>
                        </wps:spPr>
                        <wps:linkedTxbx id="2"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5" name="Text Box 5"/>
                        <wps:cNvSpPr txBox="1"/>
                        <wps:spPr>
                          <a:xfrm>
                            <a:off x="57150" y="1139825"/>
                            <a:ext cx="6962140" cy="2000250"/>
                          </a:xfrm>
                          <a:prstGeom prst="rect">
                            <a:avLst/>
                          </a:prstGeom>
                          <a:noFill/>
                          <a:ln>
                            <a:noFill/>
                          </a:ln>
                          <a:effectLst/>
                          <a:sp3d/>
                          <a:extLst>
                            <a:ext uri="{C572A759-6A51-4108-AA02-DFA0A04FC94B}">
                              <ma14:wrappingTextBoxFlag xmlns:ma14="http://schemas.microsoft.com/office/mac/drawingml/2011/main"/>
                            </a:ext>
                          </a:extLst>
                        </wps:spPr>
                        <wps:linkedTxbx id="2"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6" name="Text Box 6"/>
                        <wps:cNvSpPr txBox="1"/>
                        <wps:spPr>
                          <a:xfrm>
                            <a:off x="57150" y="3138805"/>
                            <a:ext cx="6962140" cy="250825"/>
                          </a:xfrm>
                          <a:prstGeom prst="rect">
                            <a:avLst/>
                          </a:prstGeom>
                          <a:noFill/>
                          <a:ln>
                            <a:noFill/>
                          </a:ln>
                          <a:effectLst/>
                          <a:sp3d/>
                          <a:extLst>
                            <a:ext uri="{C572A759-6A51-4108-AA02-DFA0A04FC94B}">
                              <ma14:wrappingTextBoxFlag xmlns:ma14="http://schemas.microsoft.com/office/mac/drawingml/2011/main"/>
                            </a:ext>
                          </a:extLst>
                        </wps:spPr>
                        <wps:linkedTxbx id="2"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7" name="Text Box 7"/>
                        <wps:cNvSpPr txBox="1"/>
                        <wps:spPr>
                          <a:xfrm>
                            <a:off x="3694430" y="3388360"/>
                            <a:ext cx="3324860" cy="251460"/>
                          </a:xfrm>
                          <a:prstGeom prst="rect">
                            <a:avLst/>
                          </a:prstGeom>
                          <a:noFill/>
                          <a:ln>
                            <a:noFill/>
                          </a:ln>
                          <a:effectLst/>
                          <a:sp3d/>
                          <a:extLst>
                            <a:ext uri="{C572A759-6A51-4108-AA02-DFA0A04FC94B}">
                              <ma14:wrappingTextBoxFlag xmlns:ma14="http://schemas.microsoft.com/office/mac/drawingml/2011/main"/>
                            </a:ext>
                          </a:extLst>
                        </wps:spPr>
                        <wps:linkedTxbx id="2"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8" name="Text Box 8"/>
                        <wps:cNvSpPr txBox="1"/>
                        <wps:spPr>
                          <a:xfrm>
                            <a:off x="3694430" y="3638550"/>
                            <a:ext cx="3324860" cy="250825"/>
                          </a:xfrm>
                          <a:prstGeom prst="rect">
                            <a:avLst/>
                          </a:prstGeom>
                          <a:noFill/>
                          <a:ln>
                            <a:noFill/>
                          </a:ln>
                          <a:effectLst/>
                          <a:sp3d/>
                          <a:extLst>
                            <a:ext uri="{C572A759-6A51-4108-AA02-DFA0A04FC94B}">
                              <ma14:wrappingTextBoxFlag xmlns:ma14="http://schemas.microsoft.com/office/mac/drawingml/2011/main"/>
                            </a:ext>
                          </a:extLst>
                        </wps:spPr>
                        <wps:linkedTxbx id="2"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9" name="Text Box 9"/>
                        <wps:cNvSpPr txBox="1"/>
                        <wps:spPr>
                          <a:xfrm>
                            <a:off x="3694430" y="3888105"/>
                            <a:ext cx="3324860" cy="251460"/>
                          </a:xfrm>
                          <a:prstGeom prst="rect">
                            <a:avLst/>
                          </a:prstGeom>
                          <a:noFill/>
                          <a:ln>
                            <a:noFill/>
                          </a:ln>
                          <a:effectLst/>
                          <a:sp3d/>
                          <a:extLst>
                            <a:ext uri="{C572A759-6A51-4108-AA02-DFA0A04FC94B}">
                              <ma14:wrappingTextBoxFlag xmlns:ma14="http://schemas.microsoft.com/office/mac/drawingml/2011/main"/>
                            </a:ext>
                          </a:extLst>
                        </wps:spPr>
                        <wps:linkedTxbx id="2"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0" name="Text Box 10"/>
                        <wps:cNvSpPr txBox="1"/>
                        <wps:spPr>
                          <a:xfrm>
                            <a:off x="3694430" y="4138295"/>
                            <a:ext cx="3324860" cy="250825"/>
                          </a:xfrm>
                          <a:prstGeom prst="rect">
                            <a:avLst/>
                          </a:prstGeom>
                          <a:noFill/>
                          <a:ln>
                            <a:noFill/>
                          </a:ln>
                          <a:effectLst/>
                          <a:sp3d/>
                          <a:extLst>
                            <a:ext uri="{C572A759-6A51-4108-AA02-DFA0A04FC94B}">
                              <ma14:wrappingTextBoxFlag xmlns:ma14="http://schemas.microsoft.com/office/mac/drawingml/2011/main"/>
                            </a:ext>
                          </a:extLst>
                        </wps:spPr>
                        <wps:linkedTxbx id="2"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1" name="Text Box 11"/>
                        <wps:cNvSpPr txBox="1"/>
                        <wps:spPr>
                          <a:xfrm>
                            <a:off x="3694430" y="4387850"/>
                            <a:ext cx="3324860" cy="250825"/>
                          </a:xfrm>
                          <a:prstGeom prst="rect">
                            <a:avLst/>
                          </a:prstGeom>
                          <a:noFill/>
                          <a:ln>
                            <a:noFill/>
                          </a:ln>
                          <a:effectLst/>
                          <a:sp3d/>
                          <a:extLst>
                            <a:ext uri="{C572A759-6A51-4108-AA02-DFA0A04FC94B}">
                              <ma14:wrappingTextBoxFlag xmlns:ma14="http://schemas.microsoft.com/office/mac/drawingml/2011/main"/>
                            </a:ext>
                          </a:extLst>
                        </wps:spPr>
                        <wps:linkedTxbx id="2"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2" name="Text Box 12"/>
                        <wps:cNvSpPr txBox="1"/>
                        <wps:spPr>
                          <a:xfrm>
                            <a:off x="3694430" y="4637405"/>
                            <a:ext cx="3324860" cy="251460"/>
                          </a:xfrm>
                          <a:prstGeom prst="rect">
                            <a:avLst/>
                          </a:prstGeom>
                          <a:noFill/>
                          <a:ln>
                            <a:noFill/>
                          </a:ln>
                          <a:effectLst/>
                          <a:sp3d/>
                          <a:extLst>
                            <a:ext uri="{C572A759-6A51-4108-AA02-DFA0A04FC94B}">
                              <ma14:wrappingTextBoxFlag xmlns:ma14="http://schemas.microsoft.com/office/mac/drawingml/2011/main"/>
                            </a:ext>
                          </a:extLst>
                        </wps:spPr>
                        <wps:linkedTxbx id="2"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3" o:spid="_x0000_s1027" style="position:absolute;margin-left:-53.85pt;margin-top:44.2pt;width:557.2pt;height:416.65pt;z-index:251661312;mso-position-horizontal-relative:margin;mso-position-vertical-relative:line" coordsize="7076441,5291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" mv:complextextbox="1">
                <v:rect id="_x0000_s1028" style="position:absolute;width:7076441;height:52911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XuEyAAA&#10;AOMAAAAPAAAAZHJzL2Rvd25yZXYueG1sRE/NasJAEL4LfYdlCr3pJk01El2lFAo9FIoxiN6G7JgE&#10;s7Mhu43p23cFweN8/7PejqYVA/WusawgnkUgiEurG64UFPvP6RKE88gaW8uk4I8cbDdPkzVm2l55&#10;R0PuKxFC2GWooPa+y6R0ZU0G3cx2xIE7296gD2dfSd3jNYSbVr5G0UIabDg01NjRR03lJf81Cr4X&#10;Q37azeeJK7RMc/qRh2NxVurleXxfgfA0+of47v7SYX6UJulbvExiuP0UAJCb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Ixe4TIAAAA4wAAAA8AAAAAAAAAAAAAAAAAlwIAAGRy&#10;cy9kb3ducmV2LnhtbFBLBQYAAAAABAAEAPUAAACMAwAAAAA=&#10;" mv:complextextbox="1" filled="f" stroked="f" strokeweight="1pt">
                  <v:stroke miterlimit="4"/>
                  <v:textbox inset="4pt,4pt,4pt,4pt"/>
                </v:rect>
                <v:shapetype id="_x0000_t202" coordsize="21600,21600" o:spt="202" path="m0,0l0,21600,21600,21600,21600,0xe">
                  <v:stroke joinstyle="miter"/>
                  <v:path gradientshapeok="t" o:connecttype="rect"/>
                </v:shapetype>
                <v:shape id="Text Box 1" o:spid="_x0000_s1029" type="#_x0000_t202" style="position:absolute;left:57150;top:57150;width:6962140;height:334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7POvwAA&#10;ANoAAAAPAAAAZHJzL2Rvd25yZXYueG1sRE9Li8IwEL4L+x/CLHiRNa0HcWtjkUVh8ebj4m1oxrbY&#10;TEqTbbv99UYQPA0f33PSbDC16Kh1lWUF8TwCQZxbXXGh4HLef61AOI+ssbZMCv7JQbb5mKSYaNvz&#10;kbqTL0QIYZeggtL7JpHS5SUZdHPbEAfuZluDPsC2kLrFPoSbWi6iaCkNVhwaSmzop6T8fvozCpbD&#10;rpkdvmnRj3nd8XWMY0+xUtPPYbsG4Wnwb/HL/avDfHi+8rxy8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dXs86/AAAA2gAAAA8AAAAAAAAAAAAAAAAAlwIAAGRycy9kb3ducmV2&#10;LnhtbFBLBQYAAAAABAAEAPUAAACDAwAAAAA=&#10;" filled="f" stroked="f">
                  <v:textbox style="mso-next-textbox:#Text Box 2;mso-fit-shape-to-text:t" inset="0,0,0,0">
                    <w:txbxContent>
                      <w:p w14:paraId="256A4FD7" w14:textId="77777777" w:rsidR="004E2CAC" w:rsidRDefault="0038068A">
                        <w:pPr>
                          <w:pStyle w:val="Body"/>
                          <w:spacing w:line="288" w:lineRule="auto"/>
                          <w:rPr>
                            <w:rFonts w:ascii="Avenir Next Demi Bold" w:eastAsia="Avenir Next Demi Bold" w:hAnsi="Avenir Next Demi Bold" w:cs="Avenir Next Demi Bold"/>
                            <w:color w:val="09B79A"/>
                            <w:sz w:val="32"/>
                            <w:szCs w:val="32"/>
                          </w:rPr>
                        </w:pPr>
                        <w:r>
                          <w:rPr>
                            <w:rFonts w:ascii="Avenir Next Demi Bold" w:hAnsi="Avenir Next Demi Bold"/>
                            <w:color w:val="09B79A"/>
                            <w:sz w:val="32"/>
                            <w:szCs w:val="32"/>
                          </w:rPr>
                          <w:t>Profitability</w:t>
                        </w:r>
                      </w:p>
                      <w:p w14:paraId="7A85BEDF" w14:textId="77777777" w:rsidR="004E2CAC" w:rsidRDefault="0038068A">
                        <w:pPr>
                          <w:pStyle w:val="Body"/>
                          <w:spacing w:line="288" w:lineRule="auto"/>
                          <w:rPr>
                            <w:rFonts w:ascii="Avenir Next" w:eastAsia="Avenir Next" w:hAnsi="Avenir Next" w:cs="Avenir Next"/>
                            <w:color w:val="5E5D5E"/>
                            <w:sz w:val="24"/>
                            <w:szCs w:val="24"/>
                          </w:rPr>
                        </w:pPr>
                        <w:r>
                          <w:rPr>
                            <w:rFonts w:ascii="Avenir Next" w:hAnsi="Avenir Next"/>
                            <w:color w:val="5E5D5E"/>
                            <w:sz w:val="24"/>
                            <w:szCs w:val="24"/>
                          </w:rPr>
                          <w:t xml:space="preserve">One of our top priorities is to ensure your success by helping to increase your profits. We help you to manage this in many ways but one standout program is the </w:t>
                        </w:r>
                        <w:proofErr w:type="spellStart"/>
                        <w:r>
                          <w:rPr>
                            <w:rFonts w:ascii="Avenir Next" w:hAnsi="Avenir Next"/>
                            <w:color w:val="5E5D5E"/>
                            <w:sz w:val="24"/>
                            <w:szCs w:val="24"/>
                          </w:rPr>
                          <w:t>AdjustRite</w:t>
                        </w:r>
                        <w:proofErr w:type="spellEnd"/>
                        <w:r>
                          <w:rPr>
                            <w:rFonts w:ascii="Avenir Next" w:hAnsi="Avenir Next"/>
                            <w:color w:val="5E5D5E"/>
                            <w:sz w:val="24"/>
                            <w:szCs w:val="24"/>
                          </w:rPr>
                          <w:t xml:space="preserve"> Commercial </w:t>
                        </w:r>
                        <w:r>
                          <w:rPr>
                            <w:rFonts w:ascii="Avenir Next" w:hAnsi="Avenir Next"/>
                            <w:color w:val="5E5D5E"/>
                            <w:sz w:val="24"/>
                            <w:szCs w:val="24"/>
                          </w:rPr>
                          <w:t xml:space="preserve">Estimating System. </w:t>
                        </w:r>
                        <w:proofErr w:type="spellStart"/>
                        <w:r>
                          <w:rPr>
                            <w:rFonts w:ascii="Avenir Next" w:hAnsi="Avenir Next"/>
                            <w:color w:val="5E5D5E"/>
                            <w:sz w:val="24"/>
                            <w:szCs w:val="24"/>
                          </w:rPr>
                          <w:t>AdjustRite</w:t>
                        </w:r>
                        <w:proofErr w:type="spellEnd"/>
                        <w:r>
                          <w:rPr>
                            <w:rFonts w:ascii="Avenir Next" w:hAnsi="Avenir Next"/>
                            <w:color w:val="5E5D5E"/>
                            <w:sz w:val="24"/>
                            <w:szCs w:val="24"/>
                          </w:rPr>
                          <w:t xml:space="preserve"> is a full-service application that takes into consideration the overall commercial truck claim process including assignment dispatch, image uploading, total loss evaluations, claim file notations, invoices, management reports,</w:t>
                        </w:r>
                        <w:r>
                          <w:rPr>
                            <w:rFonts w:ascii="Avenir Next" w:hAnsi="Avenir Next"/>
                            <w:color w:val="5E5D5E"/>
                            <w:sz w:val="24"/>
                            <w:szCs w:val="24"/>
                          </w:rPr>
                          <w:t xml:space="preserve"> and more. </w:t>
                        </w:r>
                        <w:proofErr w:type="spellStart"/>
                        <w:r>
                          <w:rPr>
                            <w:rFonts w:ascii="Avenir Next" w:hAnsi="Avenir Next"/>
                            <w:color w:val="5E5D5E"/>
                            <w:sz w:val="24"/>
                            <w:szCs w:val="24"/>
                          </w:rPr>
                          <w:t>AdjustRite</w:t>
                        </w:r>
                        <w:r>
                          <w:rPr>
                            <w:rFonts w:ascii="Avenir Next" w:hAnsi="Avenir Next"/>
                            <w:color w:val="5E5D5E"/>
                            <w:sz w:val="24"/>
                            <w:szCs w:val="24"/>
                          </w:rPr>
                          <w:t>’</w:t>
                        </w:r>
                        <w:r>
                          <w:rPr>
                            <w:rFonts w:ascii="Avenir Next" w:hAnsi="Avenir Next"/>
                            <w:color w:val="5E5D5E"/>
                            <w:sz w:val="24"/>
                            <w:szCs w:val="24"/>
                          </w:rPr>
                          <w:t>s</w:t>
                        </w:r>
                        <w:proofErr w:type="spellEnd"/>
                        <w:r>
                          <w:rPr>
                            <w:rFonts w:ascii="Avenir Next" w:hAnsi="Avenir Next"/>
                            <w:color w:val="5E5D5E"/>
                            <w:sz w:val="24"/>
                            <w:szCs w:val="24"/>
                          </w:rPr>
                          <w:t xml:space="preserve"> most unique feature is the use of the actual truck model information. This technology makes the system capable of producing accurate appraisals based on an advanced database compiled from truck parts and repair data. The system</w:t>
                        </w:r>
                        <w:r>
                          <w:rPr>
                            <w:rFonts w:ascii="Avenir Next" w:hAnsi="Avenir Next"/>
                            <w:color w:val="5E5D5E"/>
                            <w:sz w:val="24"/>
                            <w:szCs w:val="24"/>
                          </w:rPr>
                          <w:t>’</w:t>
                        </w:r>
                        <w:r>
                          <w:rPr>
                            <w:rFonts w:ascii="Avenir Next" w:hAnsi="Avenir Next"/>
                            <w:color w:val="5E5D5E"/>
                            <w:sz w:val="24"/>
                            <w:szCs w:val="24"/>
                          </w:rPr>
                          <w:t>s pr</w:t>
                        </w:r>
                        <w:r>
                          <w:rPr>
                            <w:rFonts w:ascii="Avenir Next" w:hAnsi="Avenir Next"/>
                            <w:color w:val="5E5D5E"/>
                            <w:sz w:val="24"/>
                            <w:szCs w:val="24"/>
                          </w:rPr>
                          <w:t>ocedural logic and automated features makes the claim process faster and easier, allowing you to process more work, and make more bottom line dollars.</w:t>
                        </w:r>
                      </w:p>
                      <w:p w14:paraId="77F8740F" w14:textId="77777777" w:rsidR="004E2CAC" w:rsidRDefault="004E2CAC">
                        <w:pPr>
                          <w:pStyle w:val="Body"/>
                          <w:spacing w:line="288" w:lineRule="auto"/>
                          <w:rPr>
                            <w:rFonts w:ascii="Avenir Next" w:eastAsia="Avenir Next" w:hAnsi="Avenir Next" w:cs="Avenir Next"/>
                            <w:color w:val="5E5D5E"/>
                            <w:sz w:val="24"/>
                            <w:szCs w:val="24"/>
                          </w:rPr>
                        </w:pPr>
                      </w:p>
                      <w:p w14:paraId="118957D1" w14:textId="77777777" w:rsidR="004E2CAC" w:rsidRDefault="0038068A">
                        <w:pPr>
                          <w:pStyle w:val="Body"/>
                          <w:spacing w:line="288" w:lineRule="auto"/>
                        </w:pPr>
                        <w:r>
                          <w:rPr>
                            <w:rFonts w:ascii="Avenir Next" w:hAnsi="Avenir Next"/>
                            <w:color w:val="5E5D5E"/>
                            <w:sz w:val="24"/>
                            <w:szCs w:val="24"/>
                          </w:rPr>
                          <w:t>Another high-value profitability advantage with ColorVision &amp; PPG is the Truck Shop Locator program. Pot</w:t>
                        </w:r>
                        <w:r>
                          <w:rPr>
                            <w:rFonts w:ascii="Avenir Next" w:hAnsi="Avenir Next"/>
                            <w:color w:val="5E5D5E"/>
                            <w:sz w:val="24"/>
                            <w:szCs w:val="24"/>
                          </w:rPr>
                          <w:t>ential customers can search for a truck shop in their area and can easily be directed straight to you. It</w:t>
                        </w:r>
                        <w:r>
                          <w:rPr>
                            <w:rFonts w:ascii="Avenir Next" w:hAnsi="Avenir Next"/>
                            <w:color w:val="5E5D5E"/>
                            <w:sz w:val="24"/>
                            <w:szCs w:val="24"/>
                          </w:rPr>
                          <w:t>’</w:t>
                        </w:r>
                        <w:r>
                          <w:rPr>
                            <w:rFonts w:ascii="Avenir Next" w:hAnsi="Avenir Next"/>
                            <w:color w:val="5E5D5E"/>
                            <w:sz w:val="24"/>
                            <w:szCs w:val="24"/>
                          </w:rPr>
                          <w:t>s free to PPG Truck Shops and the marketing potential is endless.</w:t>
                        </w:r>
                      </w:p>
                    </w:txbxContent>
                  </v:textbox>
                </v:shape>
                <v:shape id="Text Box 2" o:spid="_x0000_s1030" type="#_x0000_t202" style="position:absolute;left:57150;top:390525;width:3758565;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S25wgAA&#10;ANoAAAAPAAAAZHJzL2Rvd25yZXYueG1sRI9Ba4NAFITvgfyH5RV6CXXVgzTWVUpoofSWNJfcHu6L&#10;Sty34m7V+uu7gUKPw8x8wxTVYnox0eg6ywqSKAZBXFvdcaPg/PX+9AzCeWSNvWVS8EMOqnK7KTDX&#10;duYjTSffiABhl6OC1vshl9LVLRl0kR2Ig3e1o0Ef5NhIPeIc4KaXaRxn0mDHYaHFgQ4t1bfTt1GQ&#10;LW/D7nNP6bzW/cSXNUk8JUo9PiyvLyA8Lf4//Nf+0ApSuF8JN0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LbnCAAAA2gAAAA8AAAAAAAAAAAAAAAAAlwIAAGRycy9kb3du&#10;cmV2LnhtbFBLBQYAAAAABAAEAPUAAACGAwAAAAA=&#10;" filled="f" stroked="f">
                  <v:textbox style="mso-next-textbox:#Text Box 3;mso-fit-shape-to-text:t" inset="0,0,0,0">
                    <w:txbxContent/>
                  </v:textbox>
                </v:shape>
                <v:shape id="Text Box 3" o:spid="_x0000_s1031" type="#_x0000_t202" style="position:absolute;left:57150;top:640080;width:3758565;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YgiwgAA&#10;ANoAAAAPAAAAZHJzL2Rvd25yZXYueG1sRI9Ba8JAFITvBf/D8gQvpW4SIdjUVaQoiLemvXh7ZF+T&#10;YPZtyG6TmF/vCkKPw8x8w2x2o2lET52rLSuIlxEI4sLqmksFP9/HtzUI55E1NpZJwY0c7Lazlw1m&#10;2g78RX3uSxEg7DJUUHnfZlK6oiKDbmlb4uD92s6gD7Irpe5wCHDTyCSKUmmw5rBQYUufFRXX/M8o&#10;SMdD+3p+p2SYiqbnyxTHnmKlFvNx/wHC0+j/w8/2SStYweNKuA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JiCLCAAAA2gAAAA8AAAAAAAAAAAAAAAAAlwIAAGRycy9kb3du&#10;cmV2LnhtbFBLBQYAAAAABAAEAPUAAACGAwAAAAA=&#10;" filled="f" stroked="f">
                  <v:textbox style="mso-next-textbox:#Text Box 4;mso-fit-shape-to-text:t" inset="0,0,0,0">
                    <w:txbxContent/>
                  </v:textbox>
                </v:shape>
                <v:shape id="Text Box 4" o:spid="_x0000_s1032" type="#_x0000_t202" style="position:absolute;left:57150;top:889635;width:3758565;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BBWwgAA&#10;ANoAAAAPAAAAZHJzL2Rvd25yZXYueG1sRI9Ba8JAFITvBf/D8gQvpW4SJNjUVaQoiLemvXh7ZF+T&#10;YPZtyG6TmF/vCkKPw8x8w2x2o2lET52rLSuIlxEI4sLqmksFP9/HtzUI55E1NpZJwY0c7Lazlw1m&#10;2g78RX3uSxEg7DJUUHnfZlK6oiKDbmlb4uD92s6gD7Irpe5wCHDTyCSKUmmw5rBQYUufFRXX/M8o&#10;SMdD+3p+p2SYiqbnyxTHnmKlFvNx/wHC0+j/w8/2SStYweNKuA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gEFbCAAAA2gAAAA8AAAAAAAAAAAAAAAAAlwIAAGRycy9kb3du&#10;cmV2LnhtbFBLBQYAAAAABAAEAPUAAACGAwAAAAA=&#10;" filled="f" stroked="f">
                  <v:textbox style="mso-next-textbox:#Text Box 5;mso-fit-shape-to-text:t" inset="0,0,0,0">
                    <w:txbxContent/>
                  </v:textbox>
                </v:shape>
                <v:shape id="Text Box 5" o:spid="_x0000_s1033" type="#_x0000_t202" style="position:absolute;left:57150;top:1139825;width:6962140;height:2000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LXNwgAA&#10;ANoAAAAPAAAAZHJzL2Rvd25yZXYueG1sRI9Ba8JAFITvBf/D8gQvpW4SMNjUVaQoiLemvXh7ZF+T&#10;YPZtyG6TmF/vCkKPw8x8w2x2o2lET52rLSuIlxEI4sLqmksFP9/HtzUI55E1NpZJwY0c7Lazlw1m&#10;2g78RX3uSxEg7DJUUHnfZlK6oiKDbmlb4uD92s6gD7Irpe5wCHDTyCSKUmmw5rBQYUufFRXX/M8o&#10;SMdD+3p+p2SYiqbnyxTHnmKlFvNx/wHC0+j/w8/2SStYweNKuA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stc3CAAAA2gAAAA8AAAAAAAAAAAAAAAAAlwIAAGRycy9kb3du&#10;cmV2LnhtbFBLBQYAAAAABAAEAPUAAACGAwAAAAA=&#10;" filled="f" stroked="f">
                  <v:textbox style="mso-next-textbox:#Text Box 6;mso-fit-shape-to-text:t" inset="0,0,0,0">
                    <w:txbxContent/>
                  </v:textbox>
                </v:shape>
                <v:shape id="Text Box 6" o:spid="_x0000_s1034" type="#_x0000_t202" style="position:absolute;left:57150;top:3138805;width:696214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iu6wQAA&#10;ANoAAAAPAAAAZHJzL2Rvd25yZXYueG1sRI9Bi8IwFITvwv6H8Ba8iKbtQXZrY1kWBfGm62Vvj+bZ&#10;FpuX0sS2+uuNIHgcZr4ZJstH04ieOldbVhAvIhDEhdU1lwpOf9v5FwjnkTU2lknBjRzk649Jhqm2&#10;Ax+oP/pShBJ2KSqovG9TKV1RkUG3sC1x8M62M+iD7EqpOxxCuWlkEkVLabDmsFBhS78VFZfj1ShY&#10;jpt2tv+mZLgXTc//9zj2FCs1/Rx/ViA8jf4dftE7HTh4Xgk3QK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L4rusEAAADaAAAADwAAAAAAAAAAAAAAAACXAgAAZHJzL2Rvd25y&#10;ZXYueG1sUEsFBgAAAAAEAAQA9QAAAIUDAAAAAA==&#10;" filled="f" stroked="f">
                  <v:textbox style="mso-next-textbox:#Text Box 7;mso-fit-shape-to-text:t" inset="0,0,0,0">
                    <w:txbxContent/>
                  </v:textbox>
                </v:shape>
                <v:shape id="Text Box 7" o:spid="_x0000_s1035" type="#_x0000_t202" style="position:absolute;left:3694430;top:3388360;width:332486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8o4hwgAA&#10;ANoAAAAPAAAAZHJzL2Rvd25yZXYueG1sRI9Ba8JAFITvBf/D8gQvpW6SQ2pTVxFRkN5Me/H2yL4m&#10;wezbkF2TmF/vFoQeh5n5hllvR9OInjpXW1YQLyMQxIXVNZcKfr6PbysQziNrbCyTgjs52G5mL2vM&#10;tB34TH3uSxEg7DJUUHnfZlK6oiKDbmlb4uD92s6gD7Irpe5wCHDTyCSKUmmw5rBQYUv7ioprfjMK&#10;0vHQvn59UDJMRdPzZYpjT7FSi/m4+wThafT/4Wf7pBW8w9+VcAP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yjiHCAAAA2gAAAA8AAAAAAAAAAAAAAAAAlwIAAGRycy9kb3du&#10;cmV2LnhtbFBLBQYAAAAABAAEAPUAAACGAwAAAAA=&#10;" filled="f" stroked="f">
                  <v:textbox style="mso-next-textbox:#Text Box 8;mso-fit-shape-to-text:t" inset="0,0,0,0">
                    <w:txbxContent/>
                  </v:textbox>
                </v:shape>
                <v:shape id="Text Box 8" o:spid="_x0000_s1036" type="#_x0000_t202" style="position:absolute;left:3694430;top:3638550;width:332486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RpTuwAA&#10;ANoAAAAPAAAAZHJzL2Rvd25yZXYueG1sRE+7CsIwFN0F/yFcwUU0rYNoNYqIgrj5WNwuzbUtNjel&#10;iW31680gOB7Oe7XpTCkaql1hWUE8iUAQp1YXnCm4XQ/jOQjnkTWWlknBmxxs1v3eChNtWz5Tc/GZ&#10;CCHsElSQe18lUro0J4NuYiviwD1sbdAHWGdS19iGcFPKaRTNpMGCQ0OOFe1ySp+Xl1Ew6/bV6LSg&#10;aftJy4bvnzj2FCs1HHTbJQhPnf+Lf+6jVhC2hivhBsj1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Rm0aU7sAAADaAAAADwAAAAAAAAAAAAAAAACXAgAAZHJzL2Rvd25yZXYueG1s&#10;UEsFBgAAAAAEAAQA9QAAAH8DAAAAAA==&#10;" filled="f" stroked="f">
                  <v:textbox style="mso-next-textbox:#Text Box 9;mso-fit-shape-to-text:t" inset="0,0,0,0">
                    <w:txbxContent/>
                  </v:textbox>
                </v:shape>
                <v:shape id="Text Box 9" o:spid="_x0000_s1037" type="#_x0000_t202" style="position:absolute;left:3694430;top:3888105;width:332486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b/IwQAA&#10;ANoAAAAPAAAAZHJzL2Rvd25yZXYueG1sRI9Bi8IwFITvC/6H8AQvi6b1ILaaFhEXZG/qXvb2aJ5t&#10;sXkpTWy7/vqNIHgcZuYbZpuPphE9da62rCBeRCCIC6trLhX8XL7maxDOI2tsLJOCP3KQZ5OPLaba&#10;Dnyi/uxLESDsUlRQed+mUrqiIoNuYVvi4F1tZ9AH2ZVSdzgEuGnkMopW0mDNYaHClvYVFbfz3ShY&#10;jYf28zuh5fAomp5/H3HsKVZqNh13GxCeRv8Ov9pHrSCB55VwA2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G/yMEAAADaAAAADwAAAAAAAAAAAAAAAACXAgAAZHJzL2Rvd25y&#10;ZXYueG1sUEsFBgAAAAAEAAQA9QAAAIUDAAAAAA==&#10;" filled="f" stroked="f">
                  <v:textbox style="mso-next-textbox:#Text Box 10;mso-fit-shape-to-text:t" inset="0,0,0,0">
                    <w:txbxContent/>
                  </v:textbox>
                </v:shape>
                <v:shape id="Text Box 10" o:spid="_x0000_s1038" type="#_x0000_t202" style="position:absolute;left:3694430;top:4138295;width:332486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EKawwAA&#10;ANsAAAAPAAAAZHJzL2Rvd25yZXYueG1sRI8xa8NADIX3Qv7DoUCXEp+dwTSOLyGEFkq3ul26CZ9i&#10;m/h0xnex3fz6aih0k3hP730qj4vr1URj6DwbyJIUFHHtbceNga/P180zqBCRLfaeycAPBTgeVg8l&#10;FtbP/EFTFRslIRwKNNDGOBRah7olhyHxA7FoFz86jLKOjbYjzhLuer1N01w77FgaWhzo3FJ9rW7O&#10;QL68DE/vO9rO97qf+PueZZEyYx7Xy2kPKtIS/81/129W8IVe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bEKawwAAANsAAAAPAAAAAAAAAAAAAAAAAJcCAABkcnMvZG93&#10;bnJldi54bWxQSwUGAAAAAAQABAD1AAAAhwMAAAAA&#10;" filled="f" stroked="f">
                  <v:textbox style="mso-next-textbox:#Text Box 11;mso-fit-shape-to-text:t" inset="0,0,0,0">
                    <w:txbxContent/>
                  </v:textbox>
                </v:shape>
                <v:shape id="Text Box 11" o:spid="_x0000_s1039" type="#_x0000_t202" style="position:absolute;left:3694430;top:4387850;width:332486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cBvwAA&#10;ANsAAAAPAAAAZHJzL2Rvd25yZXYueG1sRE9Ni8IwEL0L/ocwwl5E03gQrUYRcWHxturF29CMbbGZ&#10;lCa2XX+9WRC8zeN9znrb20q01PjSsQY1TUAQZ86UnGu4nL8nCxA+IBusHJOGP/Kw3QwHa0yN6/iX&#10;2lPIRQxhn6KGIoQ6ldJnBVn0U1cTR+7mGoshwiaXpsEuhttKzpJkLi2WHBsKrGlfUHY/PayGeX+o&#10;x8clzbpnVrV8fSoVSGn9Nep3KxCB+vARv90/Js5X8P9LPEB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g5wG/AAAA2wAAAA8AAAAAAAAAAAAAAAAAlwIAAGRycy9kb3ducmV2&#10;LnhtbFBLBQYAAAAABAAEAPUAAACDAwAAAAA=&#10;" filled="f" stroked="f">
                  <v:textbox style="mso-next-textbox:#Text Box 12;mso-fit-shape-to-text:t" inset="0,0,0,0">
                    <w:txbxContent/>
                  </v:textbox>
                </v:shape>
                <v:shape id="Text Box 12" o:spid="_x0000_s1040" type="#_x0000_t202" style="position:absolute;left:3694430;top:4637405;width:332486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nl2wAAA&#10;ANsAAAAPAAAAZHJzL2Rvd25yZXYueG1sRE9Na4NAEL0H8h+WKfQS6qoHaayrlNBC6S1pLrkN7kQl&#10;7qy4W7X++m6g0Ns83ucU1WJ6MdHoOssKkigGQVxb3XGj4Pz1/vQMwnlkjb1lUvBDDqpyuykw13bm&#10;I00n34gQwi5HBa33Qy6lq1sy6CI7EAfuakeDPsCxkXrEOYSbXqZxnEmDHYeGFgc6tFTfTt9GQba8&#10;DbvPPaXzWvcTX9Yk8ZQo9fiwvL6A8LT4f/Gf+0OH+S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nl2wAAAANsAAAAPAAAAAAAAAAAAAAAAAJcCAABkcnMvZG93bnJl&#10;di54bWxQSwUGAAAAAAQABAD1AAAAhAMAAAAA&#10;" filled="f" stroked="f">
                  <v:textbox style="mso-fit-shape-to-text:t" inset="0,0,0,0">
                    <w:txbxContent/>
                  </v:textbox>
                </v:shape>
                <w10:wrap type="through" anchorx="margin" anchory="line"/>
              </v:group>
            </w:pict>
          </mc:Fallback>
        </mc:AlternateContent>
      </w:r>
      <w:r w:rsidR="0038068A">
        <w:rPr>
          <w:noProof/>
        </w:rPr>
        <mc:AlternateContent>
          <mc:Choice Requires="wpg">
            <w:drawing>
              <wp:anchor distT="0" distB="0" distL="114300" distR="114300" simplePos="1" relativeHeight="251667456" behindDoc="0" locked="0" layoutInCell="1" allowOverlap="1" wp14:anchorId="52D13519" wp14:editId="670515CC">
                <wp:simplePos x="212725" y="7083425"/>
                <wp:positionH relativeFrom="margin">
                  <wp:posOffset>-702309</wp:posOffset>
                </wp:positionH>
                <wp:positionV relativeFrom="line">
                  <wp:posOffset>6169659</wp:posOffset>
                </wp:positionV>
                <wp:extent cx="7158911" cy="2105275"/>
                <wp:effectExtent l="0" t="0" r="4445" b="3175"/>
                <wp:wrapThrough wrapText="bothSides">
                  <wp:wrapPolygon edited="0">
                    <wp:start x="0" y="0"/>
                    <wp:lineTo x="0" y="21372"/>
                    <wp:lineTo x="21537" y="21372"/>
                    <wp:lineTo x="21537"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7158911" cy="2105275"/>
                          <a:chOff x="0" y="0"/>
                          <a:chExt cx="7158911" cy="2105275"/>
                        </a:xfrm>
                        <a:extLst>
                          <a:ext uri="{0CCBE362-F206-4b92-989A-16890622DB6E}">
                            <ma14:wrappingTextBoxFlag xmlns:ma14="http://schemas.microsoft.com/office/mac/drawingml/2011/main" val="1"/>
                          </a:ext>
                        </a:extLst>
                      </wpg:grpSpPr>
                      <wps:wsp>
                        <wps:cNvPr id="1073741832" name="officeArt object"/>
                        <wps:cNvSpPr/>
                        <wps:spPr>
                          <a:xfrm>
                            <a:off x="0" y="0"/>
                            <a:ext cx="7158911" cy="2105275"/>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14" name="Text Box 14"/>
                        <wps:cNvSpPr txBox="1"/>
                        <wps:spPr>
                          <a:xfrm>
                            <a:off x="57150" y="57150"/>
                            <a:ext cx="4401820" cy="271780"/>
                          </a:xfrm>
                          <a:prstGeom prst="rect">
                            <a:avLst/>
                          </a:prstGeom>
                          <a:noFill/>
                          <a:ln>
                            <a:noFill/>
                          </a:ln>
                          <a:effectLst/>
                          <a:sp3d/>
                          <a:extLst>
                            <a:ext uri="{C572A759-6A51-4108-AA02-DFA0A04FC94B}">
                              <ma14:wrappingTextBoxFlag xmlns:ma14="http://schemas.microsoft.com/office/mac/drawingml/2011/main"/>
                            </a:ext>
                          </a:extLst>
                        </wps:spPr>
                        <wps:txbx id="3">
                          <w:txbxContent>
                            <w:p w14:paraId="166C9B25" w14:textId="77777777" w:rsidR="004E2CAC" w:rsidRDefault="0038068A">
                              <w:pPr>
                                <w:pStyle w:val="Body"/>
                                <w:spacing w:line="288" w:lineRule="auto"/>
                                <w:rPr>
                                  <w:rFonts w:ascii="Avenir Next" w:eastAsia="Avenir Next" w:hAnsi="Avenir Next" w:cs="Avenir Next"/>
                                  <w:color w:val="5E5D5E"/>
                                  <w:sz w:val="26"/>
                                  <w:szCs w:val="26"/>
                                </w:rPr>
                              </w:pPr>
                              <w:r>
                                <w:rPr>
                                  <w:rFonts w:ascii="Avenir Next" w:hAnsi="Avenir Next"/>
                                  <w:color w:val="5E5D5E"/>
                                  <w:sz w:val="26"/>
                                  <w:szCs w:val="26"/>
                                </w:rPr>
                                <w:t xml:space="preserve">Everyday, we live by our core business principles: </w:t>
                              </w:r>
                              <w:r>
                                <w:rPr>
                                  <w:rFonts w:ascii="Avenir Next" w:hAnsi="Avenir Next"/>
                                  <w:color w:val="5E5D5E"/>
                                  <w:sz w:val="26"/>
                                  <w:szCs w:val="26"/>
                                </w:rPr>
                                <w:t>‘</w:t>
                              </w:r>
                              <w:r>
                                <w:rPr>
                                  <w:rFonts w:ascii="Avenir Next" w:hAnsi="Avenir Next"/>
                                  <w:color w:val="5E5D5E"/>
                                  <w:sz w:val="26"/>
                                  <w:szCs w:val="26"/>
                                </w:rPr>
                                <w:t>Honesty &amp; Integrity Above All</w:t>
                              </w:r>
                              <w:r>
                                <w:rPr>
                                  <w:rFonts w:ascii="Avenir Next" w:hAnsi="Avenir Next"/>
                                  <w:color w:val="5E5D5E"/>
                                  <w:sz w:val="26"/>
                                  <w:szCs w:val="26"/>
                                </w:rPr>
                                <w:t xml:space="preserve"> Things, Be Proactive With Everything, and Don</w:t>
                              </w:r>
                              <w:r>
                                <w:rPr>
                                  <w:rFonts w:ascii="Avenir Next" w:hAnsi="Avenir Next"/>
                                  <w:color w:val="5E5D5E"/>
                                  <w:sz w:val="26"/>
                                  <w:szCs w:val="26"/>
                                </w:rPr>
                                <w:t>’</w:t>
                              </w:r>
                              <w:r>
                                <w:rPr>
                                  <w:rFonts w:ascii="Avenir Next" w:hAnsi="Avenir Next"/>
                                  <w:color w:val="5E5D5E"/>
                                  <w:sz w:val="26"/>
                                  <w:szCs w:val="26"/>
                                </w:rPr>
                                <w:t xml:space="preserve">t Tell Me No, Tell Me </w:t>
                              </w:r>
                              <w:proofErr w:type="gramStart"/>
                              <w:r>
                                <w:rPr>
                                  <w:rFonts w:ascii="Avenir Next" w:hAnsi="Avenir Next"/>
                                  <w:color w:val="5E5D5E"/>
                                  <w:sz w:val="26"/>
                                  <w:szCs w:val="26"/>
                                </w:rPr>
                                <w:t>How</w:t>
                              </w:r>
                              <w:proofErr w:type="gramEnd"/>
                              <w:r>
                                <w:rPr>
                                  <w:rFonts w:ascii="Avenir Next" w:hAnsi="Avenir Next"/>
                                  <w:color w:val="5E5D5E"/>
                                  <w:sz w:val="26"/>
                                  <w:szCs w:val="26"/>
                                </w:rPr>
                                <w:t>.</w:t>
                              </w:r>
                              <w:r>
                                <w:rPr>
                                  <w:rFonts w:ascii="Avenir Next" w:hAnsi="Avenir Next"/>
                                  <w:color w:val="5E5D5E"/>
                                  <w:sz w:val="26"/>
                                  <w:szCs w:val="26"/>
                                </w:rPr>
                                <w:t xml:space="preserve">’ </w:t>
                              </w:r>
                              <w:r>
                                <w:rPr>
                                  <w:rFonts w:ascii="Avenir Next" w:hAnsi="Avenir Next"/>
                                  <w:color w:val="5E5D5E"/>
                                  <w:sz w:val="26"/>
                                  <w:szCs w:val="26"/>
                                </w:rPr>
                                <w:t xml:space="preserve">Our business </w:t>
                              </w:r>
                              <w:proofErr w:type="gramStart"/>
                              <w:r>
                                <w:rPr>
                                  <w:rFonts w:ascii="Avenir Next" w:hAnsi="Avenir Next"/>
                                  <w:color w:val="5E5D5E"/>
                                  <w:sz w:val="26"/>
                                  <w:szCs w:val="26"/>
                                </w:rPr>
                                <w:t>principles, coupled with our extensive knowledge of collision center operations, makes</w:t>
                              </w:r>
                              <w:proofErr w:type="gramEnd"/>
                              <w:r>
                                <w:rPr>
                                  <w:rFonts w:ascii="Avenir Next" w:hAnsi="Avenir Next"/>
                                  <w:color w:val="5E5D5E"/>
                                  <w:sz w:val="26"/>
                                  <w:szCs w:val="26"/>
                                </w:rPr>
                                <w:t xml:space="preserve"> us a great partner for you. Our number one concern is always your success, as our</w:t>
                              </w:r>
                              <w:r>
                                <w:rPr>
                                  <w:rFonts w:ascii="Avenir Next" w:hAnsi="Avenir Next"/>
                                  <w:color w:val="5E5D5E"/>
                                  <w:sz w:val="26"/>
                                  <w:szCs w:val="26"/>
                                </w:rPr>
                                <w:t>s depends on it. At any time, we would like to sit down with you and discuss how a partnership with ColorVision can be a benefit to us both.</w:t>
                              </w:r>
                            </w:p>
                            <w:p w14:paraId="5F888FB7" w14:textId="77777777" w:rsidR="004E2CAC" w:rsidRDefault="004E2CAC">
                              <w:pPr>
                                <w:pStyle w:val="Body"/>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5" name="Text Box 15"/>
                        <wps:cNvSpPr txBox="1"/>
                        <wps:spPr>
                          <a:xfrm>
                            <a:off x="57150" y="327660"/>
                            <a:ext cx="4401820" cy="272415"/>
                          </a:xfrm>
                          <a:prstGeom prst="rect">
                            <a:avLst/>
                          </a:prstGeom>
                          <a:noFill/>
                          <a:ln>
                            <a:noFill/>
                          </a:ln>
                          <a:effectLst/>
                          <a:sp3d/>
                          <a:extLst>
                            <a:ext uri="{C572A759-6A51-4108-AA02-DFA0A04FC94B}">
                              <ma14:wrappingTextBoxFlag xmlns:ma14="http://schemas.microsoft.com/office/mac/drawingml/2011/main"/>
                            </a:ext>
                          </a:extLst>
                        </wps:spPr>
                        <wps:linkedTxbx id="3"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6" name="Text Box 16"/>
                        <wps:cNvSpPr txBox="1"/>
                        <wps:spPr>
                          <a:xfrm>
                            <a:off x="57150" y="598805"/>
                            <a:ext cx="4401820" cy="271780"/>
                          </a:xfrm>
                          <a:prstGeom prst="rect">
                            <a:avLst/>
                          </a:prstGeom>
                          <a:noFill/>
                          <a:ln>
                            <a:noFill/>
                          </a:ln>
                          <a:effectLst/>
                          <a:sp3d/>
                          <a:extLst>
                            <a:ext uri="{C572A759-6A51-4108-AA02-DFA0A04FC94B}">
                              <ma14:wrappingTextBoxFlag xmlns:ma14="http://schemas.microsoft.com/office/mac/drawingml/2011/main"/>
                            </a:ext>
                          </a:extLst>
                        </wps:spPr>
                        <wps:linkedTxbx id="3"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7" name="Text Box 17"/>
                        <wps:cNvSpPr txBox="1"/>
                        <wps:spPr>
                          <a:xfrm>
                            <a:off x="57150" y="869315"/>
                            <a:ext cx="7044055" cy="1083945"/>
                          </a:xfrm>
                          <a:prstGeom prst="rect">
                            <a:avLst/>
                          </a:prstGeom>
                          <a:noFill/>
                          <a:ln>
                            <a:noFill/>
                          </a:ln>
                          <a:effectLst/>
                          <a:sp3d/>
                          <a:extLst>
                            <a:ext uri="{C572A759-6A51-4108-AA02-DFA0A04FC94B}">
                              <ma14:wrappingTextBoxFlag xmlns:ma14="http://schemas.microsoft.com/office/mac/drawingml/2011/main"/>
                            </a:ext>
                          </a:extLst>
                        </wps:spPr>
                        <wps:linkedTxbx id="3"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8" o:spid="_x0000_s1041" style="position:absolute;margin-left:-55.25pt;margin-top:485.8pt;width:563.7pt;height:165.75pt;z-index:251667456;mso-position-horizontal-relative:margin;mso-position-vertical-relative:line" coordsize="7158911,2105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" mv:complextextbox="1">
                <v:rect id="_x0000_s1042" style="position:absolute;width:7158911;height:210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4+XzxwAA&#10;AOMAAAAPAAAAZHJzL2Rvd25yZXYueG1sRE/NasJAEL4XfIdlCr3VjUaNpK4iQqEHQUyD2NuQHZPQ&#10;7GzIrjF9e1cQepzvf1abwTSip87VlhVMxhEI4sLqmksF+ffn+xKE88gaG8uk4I8cbNajlxWm2t74&#10;SH3mSxFC2KWooPK+TaV0RUUG3di2xIG72M6gD2dXSt3hLYSbRk6jaCEN1hwaKmxpV1Hxm12Ngv2i&#10;z36O83nsci2TjA7ydM4vSr29DtsPEJ4G/y9+ur90mB8lcTKbLOMpPH4KAMj1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uPl88cAAADjAAAADwAAAAAAAAAAAAAAAACXAgAAZHJz&#10;L2Rvd25yZXYueG1sUEsFBgAAAAAEAAQA9QAAAIsDAAAAAA==&#10;" mv:complextextbox="1" filled="f" stroked="f" strokeweight="1pt">
                  <v:stroke miterlimit="4"/>
                  <v:textbox inset="4pt,4pt,4pt,4pt"/>
                </v:rect>
                <v:shape id="Text Box 14" o:spid="_x0000_s1043" type="#_x0000_t202" style="position:absolute;left:57150;top:57150;width:4401820;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next-textbox:#Text Box 15;mso-fit-shape-to-text:t" inset="0,0,0,0">
                    <w:txbxContent>
                      <w:p w14:paraId="166C9B25" w14:textId="77777777" w:rsidR="004E2CAC" w:rsidRDefault="0038068A">
                        <w:pPr>
                          <w:pStyle w:val="Body"/>
                          <w:spacing w:line="288" w:lineRule="auto"/>
                          <w:rPr>
                            <w:rFonts w:ascii="Avenir Next" w:eastAsia="Avenir Next" w:hAnsi="Avenir Next" w:cs="Avenir Next"/>
                            <w:color w:val="5E5D5E"/>
                            <w:sz w:val="26"/>
                            <w:szCs w:val="26"/>
                          </w:rPr>
                        </w:pPr>
                        <w:r>
                          <w:rPr>
                            <w:rFonts w:ascii="Avenir Next" w:hAnsi="Avenir Next"/>
                            <w:color w:val="5E5D5E"/>
                            <w:sz w:val="26"/>
                            <w:szCs w:val="26"/>
                          </w:rPr>
                          <w:t xml:space="preserve">Everyday, we live by our core business principles: </w:t>
                        </w:r>
                        <w:r>
                          <w:rPr>
                            <w:rFonts w:ascii="Avenir Next" w:hAnsi="Avenir Next"/>
                            <w:color w:val="5E5D5E"/>
                            <w:sz w:val="26"/>
                            <w:szCs w:val="26"/>
                          </w:rPr>
                          <w:t>‘</w:t>
                        </w:r>
                        <w:r>
                          <w:rPr>
                            <w:rFonts w:ascii="Avenir Next" w:hAnsi="Avenir Next"/>
                            <w:color w:val="5E5D5E"/>
                            <w:sz w:val="26"/>
                            <w:szCs w:val="26"/>
                          </w:rPr>
                          <w:t>Honesty &amp; Integrity Above All</w:t>
                        </w:r>
                        <w:r>
                          <w:rPr>
                            <w:rFonts w:ascii="Avenir Next" w:hAnsi="Avenir Next"/>
                            <w:color w:val="5E5D5E"/>
                            <w:sz w:val="26"/>
                            <w:szCs w:val="26"/>
                          </w:rPr>
                          <w:t xml:space="preserve"> Things, Be Proactive With Everything, and Don</w:t>
                        </w:r>
                        <w:r>
                          <w:rPr>
                            <w:rFonts w:ascii="Avenir Next" w:hAnsi="Avenir Next"/>
                            <w:color w:val="5E5D5E"/>
                            <w:sz w:val="26"/>
                            <w:szCs w:val="26"/>
                          </w:rPr>
                          <w:t>’</w:t>
                        </w:r>
                        <w:r>
                          <w:rPr>
                            <w:rFonts w:ascii="Avenir Next" w:hAnsi="Avenir Next"/>
                            <w:color w:val="5E5D5E"/>
                            <w:sz w:val="26"/>
                            <w:szCs w:val="26"/>
                          </w:rPr>
                          <w:t xml:space="preserve">t Tell Me No, Tell Me </w:t>
                        </w:r>
                        <w:proofErr w:type="gramStart"/>
                        <w:r>
                          <w:rPr>
                            <w:rFonts w:ascii="Avenir Next" w:hAnsi="Avenir Next"/>
                            <w:color w:val="5E5D5E"/>
                            <w:sz w:val="26"/>
                            <w:szCs w:val="26"/>
                          </w:rPr>
                          <w:t>How</w:t>
                        </w:r>
                        <w:proofErr w:type="gramEnd"/>
                        <w:r>
                          <w:rPr>
                            <w:rFonts w:ascii="Avenir Next" w:hAnsi="Avenir Next"/>
                            <w:color w:val="5E5D5E"/>
                            <w:sz w:val="26"/>
                            <w:szCs w:val="26"/>
                          </w:rPr>
                          <w:t>.</w:t>
                        </w:r>
                        <w:r>
                          <w:rPr>
                            <w:rFonts w:ascii="Avenir Next" w:hAnsi="Avenir Next"/>
                            <w:color w:val="5E5D5E"/>
                            <w:sz w:val="26"/>
                            <w:szCs w:val="26"/>
                          </w:rPr>
                          <w:t xml:space="preserve">’ </w:t>
                        </w:r>
                        <w:r>
                          <w:rPr>
                            <w:rFonts w:ascii="Avenir Next" w:hAnsi="Avenir Next"/>
                            <w:color w:val="5E5D5E"/>
                            <w:sz w:val="26"/>
                            <w:szCs w:val="26"/>
                          </w:rPr>
                          <w:t xml:space="preserve">Our business </w:t>
                        </w:r>
                        <w:proofErr w:type="gramStart"/>
                        <w:r>
                          <w:rPr>
                            <w:rFonts w:ascii="Avenir Next" w:hAnsi="Avenir Next"/>
                            <w:color w:val="5E5D5E"/>
                            <w:sz w:val="26"/>
                            <w:szCs w:val="26"/>
                          </w:rPr>
                          <w:t>principles, coupled with our extensive knowledge of collision center operations, makes</w:t>
                        </w:r>
                        <w:proofErr w:type="gramEnd"/>
                        <w:r>
                          <w:rPr>
                            <w:rFonts w:ascii="Avenir Next" w:hAnsi="Avenir Next"/>
                            <w:color w:val="5E5D5E"/>
                            <w:sz w:val="26"/>
                            <w:szCs w:val="26"/>
                          </w:rPr>
                          <w:t xml:space="preserve"> us a great partner for you. Our number one concern is always your success, as our</w:t>
                        </w:r>
                        <w:r>
                          <w:rPr>
                            <w:rFonts w:ascii="Avenir Next" w:hAnsi="Avenir Next"/>
                            <w:color w:val="5E5D5E"/>
                            <w:sz w:val="26"/>
                            <w:szCs w:val="26"/>
                          </w:rPr>
                          <w:t>s depends on it. At any time, we would like to sit down with you and discuss how a partnership with ColorVision can be a benefit to us both.</w:t>
                        </w:r>
                      </w:p>
                      <w:p w14:paraId="5F888FB7" w14:textId="77777777" w:rsidR="004E2CAC" w:rsidRDefault="004E2CAC">
                        <w:pPr>
                          <w:pStyle w:val="Body"/>
                          <w:jc w:val="center"/>
                        </w:pPr>
                      </w:p>
                    </w:txbxContent>
                  </v:textbox>
                </v:shape>
                <v:shape id="Text Box 15" o:spid="_x0000_s1044" type="#_x0000_t202" style="position:absolute;left:57150;top:327660;width:4401820;height:272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ECwQAA&#10;ANsAAAAPAAAAZHJzL2Rvd25yZXYueG1sRE9Na8JAEL0L/odlhF6kbhJo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vhAsEAAADbAAAADwAAAAAAAAAAAAAAAACXAgAAZHJzL2Rvd25y&#10;ZXYueG1sUEsFBgAAAAAEAAQA9QAAAIUDAAAAAA==&#10;" filled="f" stroked="f">
                  <v:textbox style="mso-next-textbox:#Text Box 16;mso-fit-shape-to-text:t" inset="0,0,0,0">
                    <w:txbxContent/>
                  </v:textbox>
                </v:shape>
                <v:shape id="Text Box 16" o:spid="_x0000_s1045" type="#_x0000_t202" style="position:absolute;left:57150;top:598805;width:4401820;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X91wAAA&#10;ANsAAAAPAAAAZHJzL2Rvd25yZXYueG1sRE9Na4NAEL0H8h+WKfQS6qoHaayrlNBC6S1pLrkN7kQl&#10;7qy4W7X++m6g0Ns83ucU1WJ6MdHoOssKkigGQVxb3XGj4Pz1/vQMwnlkjb1lUvBDDqpyuykw13bm&#10;I00n34gQwi5HBa33Qy6lq1sy6CI7EAfuakeDPsCxkXrEOYSbXqZxnEmDHYeGFgc6tFTfTt9GQba8&#10;DbvPPaXzWvcTX9Yk8ZQo9fiwvL6A8LT4f/Gf+0OH+R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yX91wAAAANsAAAAPAAAAAAAAAAAAAAAAAJcCAABkcnMvZG93bnJl&#10;di54bWxQSwUGAAAAAAQABAD1AAAAhAMAAAAA&#10;" filled="f" stroked="f">
                  <v:textbox style="mso-next-textbox:#Text Box 17;mso-fit-shape-to-text:t" inset="0,0,0,0">
                    <w:txbxContent/>
                  </v:textbox>
                </v:shape>
                <v:shape id="Text Box 17" o:spid="_x0000_s1046" type="#_x0000_t202" style="position:absolute;left:57150;top:869315;width:7044055;height:1083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druwQAA&#10;ANsAAAAPAAAAZHJzL2Rvd25yZXYueG1sRE9Na8JAEL0L/odlhF6kbpJDtKmrSGmheDN68TZkp0kw&#10;Oxuy2yTNr+8Kgrd5vM/Z7kfTiJ46V1tWEK8iEMSF1TWXCi7nr9cNCOeRNTaWScEfOdjv5rMtZtoO&#10;fKI+96UIIewyVFB532ZSuqIig25lW+LA/djOoA+wK6XucAjhppFJFKXSYM2hocKWPioqbvmvUZCO&#10;n+3y+EbJMBVNz9cpjj3FSr0sxsM7CE+jf4of7m8d5q/h/ks4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Xa7sEAAADbAAAADwAAAAAAAAAAAAAAAACXAgAAZHJzL2Rvd25y&#10;ZXYueG1sUEsFBgAAAAAEAAQA9QAAAIUDAAAAAA==&#10;" filled="f" stroked="f">
                  <v:textbox style="mso-fit-shape-to-text:t" inset="0,0,0,0">
                    <w:txbxContent/>
                  </v:textbox>
                </v:shape>
                <w10:wrap type="through" anchorx="margin" anchory="line"/>
              </v:group>
            </w:pict>
          </mc:Fallback>
        </mc:AlternateContent>
      </w:r>
      <w:r w:rsidR="0038068A">
        <w:rPr>
          <w:noProof/>
        </w:rPr>
        <mc:AlternateContent>
          <mc:Choice Requires="wps">
            <w:drawing>
              <wp:anchor distT="152400" distB="152400" distL="152400" distR="152400" simplePos="0" relativeHeight="251668480" behindDoc="0" locked="0" layoutInCell="1" allowOverlap="1" wp14:anchorId="70798156" wp14:editId="0211336B">
                <wp:simplePos x="0" y="0"/>
                <wp:positionH relativeFrom="margin">
                  <wp:posOffset>3910329</wp:posOffset>
                </wp:positionH>
                <wp:positionV relativeFrom="line">
                  <wp:posOffset>6134100</wp:posOffset>
                </wp:positionV>
                <wp:extent cx="2166700" cy="743943"/>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wps:spPr>
                        <a:xfrm rot="21600000">
                          <a:off x="0" y="0"/>
                          <a:ext cx="2166700" cy="743943"/>
                        </a:xfrm>
                        <a:prstGeom prst="rect">
                          <a:avLst/>
                        </a:prstGeom>
                        <a:noFill/>
                        <a:ln w="12700" cap="flat">
                          <a:noFill/>
                          <a:miter lim="400000"/>
                        </a:ln>
                        <a:effectLst/>
                      </wps:spPr>
                      <wps:txbx>
                        <w:txbxContent>
                          <w:p w14:paraId="78C166C2" w14:textId="77777777" w:rsidR="004E2CAC" w:rsidRDefault="0038068A">
                            <w:pPr>
                              <w:pStyle w:val="Body"/>
                            </w:pPr>
                            <w:r>
                              <w:rPr>
                                <w:rFonts w:ascii="Avenir Next" w:hAnsi="Avenir Next"/>
                                <w:b/>
                                <w:bCs/>
                                <w:color w:val="09B79A"/>
                                <w:sz w:val="38"/>
                                <w:szCs w:val="38"/>
                              </w:rPr>
                              <w:t>Partnership</w:t>
                            </w:r>
                            <w:r>
                              <w:rPr>
                                <w:rFonts w:ascii="Avenir Next Demi Bold" w:hAnsi="Avenir Next Demi Bold"/>
                                <w:color w:val="09B79A"/>
                                <w:sz w:val="38"/>
                                <w:szCs w:val="38"/>
                              </w:rPr>
                              <w:t xml:space="preserve"> With ColorVision</w:t>
                            </w:r>
                          </w:p>
                        </w:txbxContent>
                      </wps:txbx>
                      <wps:bodyPr wrap="square" lIns="50800" tIns="50800" rIns="50800" bIns="50800" numCol="1" anchor="t">
                        <a:noAutofit/>
                      </wps:bodyPr>
                    </wps:wsp>
                  </a:graphicData>
                </a:graphic>
              </wp:anchor>
            </w:drawing>
          </mc:Choice>
          <mc:Fallback>
            <w:pict>
              <v:rect id="_x0000_s1047" style="position:absolute;margin-left:307.9pt;margin-top:483pt;width:170.6pt;height:58.6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wrapcoords="-6 0 21594 0 21594 21582 -6 21582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" filled="f" stroked="f" strokeweight="1pt">
                <v:stroke miterlimit="4"/>
                <v:textbox inset="4pt,4pt,4pt,4pt">
                  <w:txbxContent>
                    <w:p w14:paraId="78C166C2" w14:textId="77777777" w:rsidR="004E2CAC" w:rsidRDefault="0038068A">
                      <w:pPr>
                        <w:pStyle w:val="Body"/>
                      </w:pPr>
                      <w:r>
                        <w:rPr>
                          <w:rFonts w:ascii="Avenir Next" w:hAnsi="Avenir Next"/>
                          <w:b/>
                          <w:bCs/>
                          <w:color w:val="09B79A"/>
                          <w:sz w:val="38"/>
                          <w:szCs w:val="38"/>
                        </w:rPr>
                        <w:t>Partnership</w:t>
                      </w:r>
                      <w:r>
                        <w:rPr>
                          <w:rFonts w:ascii="Avenir Next Demi Bold" w:hAnsi="Avenir Next Demi Bold"/>
                          <w:color w:val="09B79A"/>
                          <w:sz w:val="38"/>
                          <w:szCs w:val="38"/>
                        </w:rPr>
                        <w:t xml:space="preserve"> With ColorVision</w:t>
                      </w:r>
                    </w:p>
                  </w:txbxContent>
                </v:textbox>
                <w10:wrap type="through" anchorx="margin" anchory="line"/>
              </v:rect>
            </w:pict>
          </mc:Fallback>
        </mc:AlternateContent>
      </w:r>
      <w:r w:rsidR="0038068A">
        <w:rPr>
          <w:noProof/>
        </w:rPr>
        <mc:AlternateContent>
          <mc:Choice Requires="wps">
            <w:drawing>
              <wp:anchor distT="152400" distB="152400" distL="152400" distR="152400" simplePos="0" relativeHeight="251663360" behindDoc="0" locked="0" layoutInCell="1" allowOverlap="1" wp14:anchorId="0ADB299F" wp14:editId="68EE358F">
                <wp:simplePos x="0" y="0"/>
                <wp:positionH relativeFrom="margin">
                  <wp:posOffset>-770890</wp:posOffset>
                </wp:positionH>
                <wp:positionV relativeFrom="line">
                  <wp:posOffset>8515270</wp:posOffset>
                </wp:positionV>
                <wp:extent cx="5674718" cy="346790"/>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5674718" cy="346790"/>
                        </a:xfrm>
                        <a:prstGeom prst="rect">
                          <a:avLst/>
                        </a:prstGeom>
                        <a:noFill/>
                        <a:ln w="12700" cap="flat">
                          <a:noFill/>
                          <a:miter lim="400000"/>
                        </a:ln>
                        <a:effectLst/>
                      </wps:spPr>
                      <wps:txbx>
                        <w:txbxContent>
                          <w:p w14:paraId="69DDE968" w14:textId="77777777" w:rsidR="004E2CAC" w:rsidRDefault="0038068A">
                            <w:pPr>
                              <w:pStyle w:val="Body"/>
                            </w:pPr>
                            <w:r>
                              <w:rPr>
                                <w:rFonts w:ascii="Avenir Next Demi Bold" w:hAnsi="Avenir Next Demi Bold"/>
                                <w:color w:val="5E5D5E"/>
                                <w:sz w:val="24"/>
                                <w:szCs w:val="24"/>
                              </w:rPr>
                              <w:t>MO</w:t>
                            </w:r>
                            <w:r>
                              <w:rPr>
                                <w:rFonts w:ascii="Avenir Next" w:hAnsi="Avenir Next"/>
                                <w:color w:val="5E5D5E"/>
                                <w:sz w:val="24"/>
                                <w:szCs w:val="24"/>
                              </w:rPr>
                              <w:t xml:space="preserve"> Springfield West Plains Independence </w:t>
                            </w:r>
                            <w:r>
                              <w:rPr>
                                <w:rFonts w:ascii="Avenir Next Demi Bold" w:hAnsi="Avenir Next Demi Bold"/>
                                <w:color w:val="5E5D5E"/>
                                <w:sz w:val="24"/>
                                <w:szCs w:val="24"/>
                              </w:rPr>
                              <w:t>KS</w:t>
                            </w:r>
                            <w:r>
                              <w:rPr>
                                <w:rFonts w:ascii="Avenir Next" w:hAnsi="Avenir Next"/>
                                <w:color w:val="5E5D5E"/>
                                <w:sz w:val="24"/>
                                <w:szCs w:val="24"/>
                              </w:rPr>
                              <w:t xml:space="preserve"> Lenexa Lawrence</w:t>
                            </w:r>
                          </w:p>
                        </w:txbxContent>
                      </wps:txbx>
                      <wps:bodyPr wrap="square" lIns="50800" tIns="50800" rIns="50800" bIns="50800" numCol="1" anchor="t">
                        <a:noAutofit/>
                      </wps:bodyPr>
                    </wps:wsp>
                  </a:graphicData>
                </a:graphic>
              </wp:anchor>
            </w:drawing>
          </mc:Choice>
          <mc:Fallback>
            <w:pict>
              <v:rect id="_x0000_s1048" style="position:absolute;margin-left:-60.65pt;margin-top:670.5pt;width:446.85pt;height:27.3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" filled="f" stroked="f" strokeweight="1pt">
                <v:stroke miterlimit="4"/>
                <v:textbox inset="4pt,4pt,4pt,4pt">
                  <w:txbxContent>
                    <w:p w14:paraId="69DDE968" w14:textId="77777777" w:rsidR="004E2CAC" w:rsidRDefault="0038068A">
                      <w:pPr>
                        <w:pStyle w:val="Body"/>
                      </w:pPr>
                      <w:r>
                        <w:rPr>
                          <w:rFonts w:ascii="Avenir Next Demi Bold" w:hAnsi="Avenir Next Demi Bold"/>
                          <w:color w:val="5E5D5E"/>
                          <w:sz w:val="24"/>
                          <w:szCs w:val="24"/>
                        </w:rPr>
                        <w:t>MO</w:t>
                      </w:r>
                      <w:r>
                        <w:rPr>
                          <w:rFonts w:ascii="Avenir Next" w:hAnsi="Avenir Next"/>
                          <w:color w:val="5E5D5E"/>
                          <w:sz w:val="24"/>
                          <w:szCs w:val="24"/>
                        </w:rPr>
                        <w:t xml:space="preserve"> Springfield West Plains Independence </w:t>
                      </w:r>
                      <w:r>
                        <w:rPr>
                          <w:rFonts w:ascii="Avenir Next Demi Bold" w:hAnsi="Avenir Next Demi Bold"/>
                          <w:color w:val="5E5D5E"/>
                          <w:sz w:val="24"/>
                          <w:szCs w:val="24"/>
                        </w:rPr>
                        <w:t>KS</w:t>
                      </w:r>
                      <w:r>
                        <w:rPr>
                          <w:rFonts w:ascii="Avenir Next" w:hAnsi="Avenir Next"/>
                          <w:color w:val="5E5D5E"/>
                          <w:sz w:val="24"/>
                          <w:szCs w:val="24"/>
                        </w:rPr>
                        <w:t xml:space="preserve"> Lenexa Lawrence</w:t>
                      </w:r>
                    </w:p>
                  </w:txbxContent>
                </v:textbox>
                <w10:wrap type="topAndBottom" anchorx="margin" anchory="line"/>
              </v:rect>
            </w:pict>
          </mc:Fallback>
        </mc:AlternateContent>
      </w:r>
      <w:r w:rsidR="0038068A">
        <w:rPr>
          <w:noProof/>
        </w:rPr>
        <w:drawing>
          <wp:anchor distT="152400" distB="152400" distL="152400" distR="152400" simplePos="0" relativeHeight="251669504" behindDoc="0" locked="0" layoutInCell="1" allowOverlap="1" wp14:anchorId="4BD77611" wp14:editId="158996CE">
            <wp:simplePos x="0" y="0"/>
            <wp:positionH relativeFrom="margin">
              <wp:posOffset>6051550</wp:posOffset>
            </wp:positionH>
            <wp:positionV relativeFrom="line">
              <wp:posOffset>8468359</wp:posOffset>
            </wp:positionV>
            <wp:extent cx="347473" cy="357692"/>
            <wp:effectExtent l="0" t="0" r="0" b="0"/>
            <wp:wrapThrough wrapText="bothSides" distL="152400" distR="152400">
              <wp:wrapPolygon edited="1">
                <wp:start x="2541" y="617"/>
                <wp:lineTo x="20329" y="1851"/>
                <wp:lineTo x="20329" y="20366"/>
                <wp:lineTo x="1271" y="20366"/>
                <wp:lineTo x="1271" y="1234"/>
                <wp:lineTo x="2541" y="617"/>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9">
                      <a:extLst/>
                    </a:blip>
                    <a:stretch>
                      <a:fillRect/>
                    </a:stretch>
                  </pic:blipFill>
                  <pic:spPr>
                    <a:xfrm>
                      <a:off x="0" y="0"/>
                      <a:ext cx="347473" cy="357692"/>
                    </a:xfrm>
                    <a:prstGeom prst="rect">
                      <a:avLst/>
                    </a:prstGeom>
                    <a:ln w="12700" cap="flat">
                      <a:noFill/>
                      <a:miter lim="400000"/>
                    </a:ln>
                    <a:effectLst/>
                  </pic:spPr>
                </pic:pic>
              </a:graphicData>
            </a:graphic>
          </wp:anchor>
        </w:drawing>
      </w:r>
      <w:r w:rsidR="0038068A">
        <w:rPr>
          <w:noProof/>
        </w:rPr>
        <w:drawing>
          <wp:anchor distT="152400" distB="152400" distL="152400" distR="152400" simplePos="0" relativeHeight="251670528" behindDoc="0" locked="0" layoutInCell="1" allowOverlap="1" wp14:anchorId="5EE40851" wp14:editId="5A6B1DDF">
            <wp:simplePos x="0" y="0"/>
            <wp:positionH relativeFrom="margin">
              <wp:posOffset>3283956</wp:posOffset>
            </wp:positionH>
            <wp:positionV relativeFrom="line">
              <wp:posOffset>1066594</wp:posOffset>
            </wp:positionV>
            <wp:extent cx="3098069" cy="59896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logo.jpg"/>
                    <pic:cNvPicPr>
                      <a:picLocks noChangeAspect="1"/>
                    </pic:cNvPicPr>
                  </pic:nvPicPr>
                  <pic:blipFill>
                    <a:blip r:embed="rId10">
                      <a:extLst/>
                    </a:blip>
                    <a:stretch>
                      <a:fillRect/>
                    </a:stretch>
                  </pic:blipFill>
                  <pic:spPr>
                    <a:xfrm>
                      <a:off x="0" y="0"/>
                      <a:ext cx="3098069" cy="598960"/>
                    </a:xfrm>
                    <a:prstGeom prst="rect">
                      <a:avLst/>
                    </a:prstGeom>
                    <a:ln w="12700" cap="flat">
                      <a:noFill/>
                      <a:miter lim="400000"/>
                    </a:ln>
                    <a:effectLst/>
                  </pic:spPr>
                </pic:pic>
              </a:graphicData>
            </a:graphic>
          </wp:anchor>
        </w:drawing>
      </w:r>
    </w:p>
    <w:sectPr w:rsidR="004E2CAC">
      <w:headerReference w:type="default" r:id="rId11"/>
      <w:footerReference w:type="default" r:id="rId1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E02BE" w14:textId="77777777" w:rsidR="0038068A" w:rsidRDefault="0038068A">
      <w:r>
        <w:separator/>
      </w:r>
    </w:p>
  </w:endnote>
  <w:endnote w:type="continuationSeparator" w:id="0">
    <w:p w14:paraId="0AD4C645" w14:textId="77777777" w:rsidR="0038068A" w:rsidRDefault="0038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venir Next Demi Bold">
    <w:panose1 w:val="020B0703020202020204"/>
    <w:charset w:val="00"/>
    <w:family w:val="auto"/>
    <w:pitch w:val="variable"/>
    <w:sig w:usb0="8000002F" w:usb1="5000204A" w:usb2="00000000" w:usb3="00000000" w:csb0="0000009B" w:csb1="00000000"/>
  </w:font>
  <w:font w:name="Avenir Next">
    <w:altName w:val="Avenir Next Regular"/>
    <w:charset w:val="00"/>
    <w:family w:val="roman"/>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B589" w14:textId="77777777" w:rsidR="004E2CAC" w:rsidRDefault="004E2CA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7ECEC" w14:textId="77777777" w:rsidR="0038068A" w:rsidRDefault="0038068A">
      <w:r>
        <w:separator/>
      </w:r>
    </w:p>
  </w:footnote>
  <w:footnote w:type="continuationSeparator" w:id="0">
    <w:p w14:paraId="344054D7" w14:textId="77777777" w:rsidR="0038068A" w:rsidRDefault="003806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3860" w14:textId="77777777" w:rsidR="004E2CAC" w:rsidRDefault="004E2CA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E2CAC"/>
    <w:rsid w:val="0038068A"/>
    <w:rsid w:val="004E2CAC"/>
    <w:rsid w:val="00925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F12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Macintosh Word</Application>
  <DocSecurity>0</DocSecurity>
  <Lines>1</Lines>
  <Paragraphs>1</Paragraphs>
  <ScaleCrop>false</ScaleCrop>
  <Company>ColorVision Corporation</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Connor Allen</cp:lastModifiedBy>
  <cp:revision>2</cp:revision>
  <dcterms:created xsi:type="dcterms:W3CDTF">2016-03-16T14:41:00Z</dcterms:created>
  <dcterms:modified xsi:type="dcterms:W3CDTF">2016-03-16T14:42:00Z</dcterms:modified>
</cp:coreProperties>
</file>